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351DC" w:rsidP="001351DC" w:rsidRDefault="001351DC" w14:paraId="1417E8B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Agenda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:rsidR="001351DC" w:rsidP="001351DC" w:rsidRDefault="001351DC" w14:paraId="74470E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AEL Bi-Weekly Conference Call 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:rsidR="001351DC" w:rsidP="001351DC" w:rsidRDefault="001351DC" w14:paraId="6506AD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Texas Workforce Commission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:rsidR="001351DC" w:rsidP="001351DC" w:rsidRDefault="00B661E8" w14:paraId="4C4C95C0" w14:textId="580AD6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>March 2</w:t>
      </w:r>
      <w:r w:rsidR="000B7E8B">
        <w:rPr>
          <w:rStyle w:val="normaltextrun"/>
          <w:rFonts w:ascii="Cambria" w:hAnsi="Cambria" w:cs="Segoe UI"/>
          <w:color w:val="414042"/>
        </w:rPr>
        <w:t>3</w:t>
      </w:r>
      <w:r w:rsidRPr="00B661E8">
        <w:rPr>
          <w:rStyle w:val="normaltextrun"/>
          <w:rFonts w:ascii="Cambria" w:hAnsi="Cambria" w:cs="Segoe UI"/>
          <w:color w:val="414042"/>
          <w:vertAlign w:val="superscript"/>
        </w:rPr>
        <w:t>th</w:t>
      </w:r>
      <w:r>
        <w:rPr>
          <w:rStyle w:val="normaltextrun"/>
          <w:rFonts w:ascii="Cambria" w:hAnsi="Cambria" w:cs="Segoe UI"/>
          <w:color w:val="414042"/>
        </w:rPr>
        <w:t>, 2023</w:t>
      </w:r>
    </w:p>
    <w:p w:rsidR="001351DC" w:rsidP="001351DC" w:rsidRDefault="001351DC" w14:paraId="3119C95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60000"/>
        </w:rPr>
        <w:t xml:space="preserve">Draft </w:t>
      </w:r>
    </w:p>
    <w:p w:rsidR="001351DC" w:rsidP="001351DC" w:rsidRDefault="001351DC" w14:paraId="454E8365" w14:textId="78F5FC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414042"/>
        </w:rPr>
      </w:pPr>
      <w:r>
        <w:rPr>
          <w:rStyle w:val="normaltextrun"/>
          <w:color w:val="414042"/>
        </w:rPr>
        <w:t>10:30 AM CST (9:30 AM MST)</w:t>
      </w:r>
      <w:r>
        <w:rPr>
          <w:rStyle w:val="eop"/>
          <w:color w:val="414042"/>
        </w:rPr>
        <w:t> </w:t>
      </w:r>
    </w:p>
    <w:p w:rsidRPr="00EB7AE5" w:rsidR="00AF683F" w:rsidP="001351DC" w:rsidRDefault="00000000" w14:paraId="0FEE26B9" w14:textId="3AF2A0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hyperlink w:history="1" r:id="rId8">
        <w:r w:rsidRPr="00EB7AE5" w:rsidR="00AF683F">
          <w:rPr>
            <w:rStyle w:val="Hyperlink"/>
            <w:rFonts w:ascii="Segoe UI" w:hAnsi="Segoe UI" w:cs="Segoe UI"/>
            <w:sz w:val="22"/>
            <w:szCs w:val="22"/>
          </w:rPr>
          <w:t>Attendee Link Click Here</w:t>
        </w:r>
      </w:hyperlink>
    </w:p>
    <w:p w:rsidR="00AF683F" w:rsidP="001351DC" w:rsidRDefault="00AF683F" w14:paraId="4A8CB1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351DC" w:rsidP="001351DC" w:rsidRDefault="001351DC" w14:paraId="3C799E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860000"/>
        </w:rPr>
        <w:t>(Please put your Name/Grantee in the Q&amp;A for roll call)</w:t>
      </w:r>
      <w:r>
        <w:rPr>
          <w:rStyle w:val="eop"/>
          <w:color w:val="860000"/>
        </w:rPr>
        <w:t> </w:t>
      </w:r>
    </w:p>
    <w:p w:rsidR="001351DC" w:rsidP="001351DC" w:rsidRDefault="001351DC" w14:paraId="20B9B9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Cambria" w:hAnsi="Cambria" w:cs="Segoe UI"/>
          <w:color w:val="8A0050"/>
          <w:sz w:val="28"/>
          <w:szCs w:val="28"/>
        </w:rPr>
        <w:t>Agenda details:</w:t>
      </w:r>
      <w:r>
        <w:rPr>
          <w:rStyle w:val="eop"/>
          <w:rFonts w:ascii="Cambria" w:hAnsi="Cambria" w:cs="Segoe UI"/>
          <w:color w:val="8A0050"/>
          <w:sz w:val="28"/>
          <w:szCs w:val="28"/>
        </w:rPr>
        <w:t> </w:t>
      </w:r>
    </w:p>
    <w:p w:rsidR="001351DC" w:rsidP="008E7CEF" w:rsidRDefault="00304EB6" w14:paraId="100398BA" w14:textId="10FEEE2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Events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:rsidR="00295709" w:rsidP="3C448FC4" w:rsidRDefault="00295709" w14:paraId="58EAE9D9" w14:textId="273F5AEF">
      <w:pPr>
        <w:pStyle w:val="paragraph"/>
        <w:spacing w:before="0" w:beforeAutospacing="off" w:after="0" w:afterAutospacing="off"/>
        <w:ind w:left="1080"/>
        <w:textAlignment w:val="baseline"/>
        <w:rPr>
          <w:noProof w:val="0"/>
          <w:lang w:val="en-US"/>
        </w:rPr>
      </w:pPr>
      <w:r w:rsidR="541FCFEE">
        <w:rPr>
          <w:rStyle w:val="normaltextrun"/>
          <w:rFonts w:ascii="Cambria" w:hAnsi="Cambria" w:cs="Segoe UI"/>
          <w:b w:val="1"/>
          <w:bCs w:val="1"/>
          <w:color w:val="414042"/>
          <w:shd w:val="clear" w:color="auto" w:fill="FFFF00"/>
        </w:rPr>
        <w:t>Registration is OPEN!</w:t>
      </w:r>
      <w:r w:rsidR="2A82BF11">
        <w:rPr>
          <w:rStyle w:val="normaltextrun"/>
          <w:rFonts w:ascii="Cambria" w:hAnsi="Cambria" w:cs="Segoe UI"/>
          <w:b w:val="1"/>
          <w:bCs w:val="1"/>
          <w:color w:val="414042"/>
          <w:shd w:val="clear" w:color="auto" w:fill="FFFF00"/>
        </w:rPr>
        <w:t>:</w:t>
      </w:r>
      <w:r w:rsidR="2A82BF11">
        <w:rPr>
          <w:rStyle w:val="normaltextrun"/>
          <w:rFonts w:ascii="Cambria" w:hAnsi="Cambria" w:cs="Segoe UI"/>
          <w:b w:val="1"/>
          <w:bCs w:val="1"/>
          <w:color w:val="414042"/>
        </w:rPr>
        <w:t xml:space="preserve"> The Career Pathway Symposium </w:t>
      </w:r>
      <w:r w:rsidR="2A82BF11">
        <w:rPr>
          <w:rStyle w:val="normaltextrun"/>
          <w:rFonts w:ascii="Cambria" w:hAnsi="Cambria" w:cs="Segoe UI"/>
          <w:color w:val="414042"/>
        </w:rPr>
        <w:t xml:space="preserve">is scheduled for May 15-May 17, 2023, in Corpus Christi at the Omni Hotel and Conference Center – more information on the strands and presenters </w:t>
      </w:r>
      <w:r w:rsidR="7D0679C9">
        <w:rPr>
          <w:rStyle w:val="normaltextrun"/>
          <w:rFonts w:ascii="Cambria" w:hAnsi="Cambria" w:cs="Segoe UI"/>
          <w:color w:val="414042"/>
        </w:rPr>
        <w:t xml:space="preserve">available at link below to register</w:t>
      </w:r>
      <w:r w:rsidR="2A82BF11">
        <w:rPr>
          <w:rStyle w:val="normaltextrun"/>
          <w:rFonts w:ascii="Cambria" w:hAnsi="Cambria" w:cs="Segoe UI"/>
          <w:color w:val="414042"/>
        </w:rPr>
        <w:t xml:space="preserve">! </w:t>
      </w:r>
      <w:r w:rsidRPr="3C448FC4" w:rsidR="2A82BF11">
        <w:rPr>
          <w:rStyle w:val="normaltextrun"/>
          <w:rFonts w:ascii="Cambria" w:hAnsi="Cambria" w:cs="Segoe UI"/>
          <w:b w:val="1"/>
          <w:bCs w:val="1"/>
          <w:i w:val="1"/>
          <w:iCs w:val="1"/>
          <w:color w:val="414042"/>
        </w:rPr>
        <w:t xml:space="preserve">Make plans to be there! </w:t>
      </w:r>
      <w:r w:rsidR="2A82BF11">
        <w:rPr>
          <w:rStyle w:val="normaltextrun"/>
          <w:rFonts w:ascii="Cambria" w:hAnsi="Cambria" w:cs="Segoe UI"/>
          <w:color w:val="414042"/>
        </w:rPr>
        <w:t>Regist</w:t>
      </w:r>
      <w:r w:rsidR="2E2B6D44">
        <w:rPr>
          <w:rStyle w:val="normaltextrun"/>
          <w:rFonts w:ascii="Cambria" w:hAnsi="Cambria" w:cs="Segoe UI"/>
          <w:color w:val="414042"/>
        </w:rPr>
        <w:t>er here:</w:t>
      </w:r>
      <w:r w:rsidR="2A82BF11">
        <w:rPr>
          <w:rStyle w:val="eop"/>
          <w:rFonts w:ascii="Cambria" w:hAnsi="Cambria" w:cs="Segoe UI"/>
          <w:color w:val="414042"/>
        </w:rPr>
        <w:t> </w:t>
      </w:r>
      <w:r w:rsidR="408ED749">
        <w:rPr>
          <w:rStyle w:val="eop"/>
          <w:rFonts w:ascii="Cambria" w:hAnsi="Cambria" w:cs="Segoe UI"/>
          <w:color w:val="414042"/>
        </w:rPr>
        <w:t xml:space="preserve"> </w:t>
      </w:r>
      <w:hyperlink r:id="Re02b26479e944dab">
        <w:r w:rsidRPr="3C448FC4" w:rsidR="408ED749">
          <w:rPr>
            <w:rStyle w:val="Hyperlink"/>
            <w:noProof w:val="0"/>
            <w:lang w:val="en-US"/>
          </w:rPr>
          <w:t>2023 Career Pathways Symposium Registration Form (qualtrics.com)</w:t>
        </w:r>
      </w:hyperlink>
    </w:p>
    <w:p w:rsidR="00295709" w:rsidP="00F642A2" w:rsidRDefault="00295709" w14:paraId="471A16DA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:rsidR="00295709" w:rsidP="3C448FC4" w:rsidRDefault="00295709" w14:paraId="4EEB8E0C" w14:textId="2EFF6DF6">
      <w:pPr>
        <w:pStyle w:val="paragraph"/>
        <w:spacing w:before="0" w:beforeAutospacing="off" w:after="0" w:afterAutospacing="off"/>
        <w:ind w:left="1080"/>
        <w:textAlignment w:val="baseline"/>
        <w:rPr>
          <w:rFonts w:ascii="Segoe UI" w:hAnsi="Segoe UI" w:cs="Segoe UI"/>
          <w:color w:val="414042"/>
          <w:sz w:val="18"/>
          <w:szCs w:val="18"/>
        </w:rPr>
      </w:pPr>
      <w:r w:rsidR="17D1522A">
        <w:rPr>
          <w:rStyle w:val="normaltextrun"/>
          <w:rFonts w:ascii="Cambria" w:hAnsi="Cambria" w:cs="Segoe UI"/>
          <w:b w:val="1"/>
          <w:bCs w:val="1"/>
          <w:color w:val="414042"/>
          <w:shd w:val="clear" w:color="auto" w:fill="FFFF00"/>
        </w:rPr>
        <w:t>Registration is OPEN!</w:t>
      </w:r>
      <w:r w:rsidR="2A82BF11">
        <w:rPr>
          <w:rStyle w:val="normaltextrun"/>
          <w:rFonts w:ascii="Cambria" w:hAnsi="Cambria" w:cs="Segoe UI"/>
          <w:color w:val="414042"/>
        </w:rPr>
        <w:t xml:space="preserve"> The </w:t>
      </w:r>
      <w:r w:rsidR="2A82BF11">
        <w:rPr>
          <w:rStyle w:val="normaltextrun"/>
          <w:rFonts w:ascii="Cambria" w:hAnsi="Cambria" w:cs="Segoe UI"/>
          <w:b w:val="1"/>
          <w:bCs w:val="1"/>
          <w:color w:val="414042"/>
        </w:rPr>
        <w:t xml:space="preserve">Distance Learning and Technology Integration (DLTI) </w:t>
      </w:r>
      <w:r w:rsidR="2A82BF11">
        <w:rPr>
          <w:rStyle w:val="normaltextrun"/>
          <w:rFonts w:ascii="Cambria" w:hAnsi="Cambria" w:cs="Segoe UI"/>
          <w:color w:val="414042"/>
        </w:rPr>
        <w:t xml:space="preserve">Symposium is scheduled for </w:t>
      </w:r>
      <w:r w:rsidR="2A82BF11">
        <w:rPr>
          <w:rStyle w:val="normaltextrun"/>
          <w:rFonts w:ascii="Cambria" w:hAnsi="Cambria" w:cs="Segoe UI"/>
          <w:b w:val="1"/>
          <w:bCs w:val="1"/>
          <w:color w:val="414042"/>
        </w:rPr>
        <w:t xml:space="preserve">June 1 &amp; 2 </w:t>
      </w:r>
      <w:r w:rsidR="2A82BF11">
        <w:rPr>
          <w:rStyle w:val="normaltextrun"/>
          <w:rFonts w:ascii="Cambria" w:hAnsi="Cambria" w:cs="Segoe UI"/>
          <w:color w:val="414042"/>
        </w:rPr>
        <w:t xml:space="preserve">at </w:t>
      </w:r>
      <w:proofErr w:type="gramStart"/>
      <w:r w:rsidR="2A82BF11">
        <w:rPr>
          <w:rStyle w:val="normaltextrun"/>
          <w:rFonts w:ascii="Cambria" w:hAnsi="Cambria" w:cs="Segoe UI"/>
          <w:color w:val="414042"/>
        </w:rPr>
        <w:t>Region</w:t>
      </w:r>
      <w:proofErr w:type="gramEnd"/>
      <w:r w:rsidR="2A82BF11">
        <w:rPr>
          <w:rStyle w:val="normaltextrun"/>
          <w:rFonts w:ascii="Cambria" w:hAnsi="Cambria" w:cs="Segoe UI"/>
          <w:color w:val="414042"/>
        </w:rPr>
        <w:t xml:space="preserve"> 20 in San Antonio – </w:t>
      </w:r>
      <w:r w:rsidRPr="3C448FC4" w:rsidR="6D1F57CA">
        <w:rPr>
          <w:noProof w:val="0"/>
          <w:lang w:val="en-US"/>
        </w:rPr>
        <w:t xml:space="preserve">Reserve your place here </w:t>
      </w:r>
      <w:hyperlink r:id="Ra6fec5ff58fa450d">
        <w:r w:rsidRPr="3C448FC4" w:rsidR="6D1F57C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https://dlti23.vfairs.com/</w:t>
        </w:r>
      </w:hyperlink>
      <w:r w:rsidRPr="3C448FC4" w:rsidR="6D1F57CA">
        <w:rPr>
          <w:noProof w:val="0"/>
          <w:lang w:val="en-US"/>
        </w:rPr>
        <w:t xml:space="preserve"> </w:t>
      </w:r>
      <w:r w:rsidR="2A82BF11">
        <w:rPr>
          <w:rStyle w:val="eop"/>
          <w:rFonts w:ascii="Cambria" w:hAnsi="Cambria" w:cs="Segoe UI"/>
          <w:color w:val="414042"/>
        </w:rPr>
        <w:t> </w:t>
      </w:r>
      <w:r w:rsidR="10480EC7">
        <w:rPr>
          <w:rStyle w:val="eop"/>
          <w:rFonts w:ascii="Cambria" w:hAnsi="Cambria" w:cs="Segoe UI"/>
          <w:color w:val="414042"/>
        </w:rPr>
        <w:t>and we’ll see you there!</w:t>
      </w:r>
    </w:p>
    <w:p w:rsidR="1BEE037A" w:rsidP="3C448FC4" w:rsidRDefault="1BEE037A" w14:paraId="15EE0DE9" w14:textId="5362731E">
      <w:pPr>
        <w:pStyle w:val="paragraph"/>
        <w:spacing w:before="0" w:beforeAutospacing="off" w:after="0" w:afterAutospacing="off"/>
        <w:ind w:left="1080"/>
        <w:rPr>
          <w:rStyle w:val="eop"/>
          <w:rFonts w:ascii="Cambria" w:hAnsi="Cambria" w:cs="Segoe UI"/>
          <w:color w:val="414042"/>
        </w:rPr>
      </w:pPr>
    </w:p>
    <w:p w:rsidR="1BEE037A" w:rsidP="3C448FC4" w:rsidRDefault="1BEE037A" w14:paraId="34CFDF51" w14:textId="6EB0A102">
      <w:pPr>
        <w:pStyle w:val="paragraph"/>
        <w:spacing w:before="0" w:beforeAutospacing="off" w:after="0" w:afterAutospacing="off"/>
        <w:ind w:left="1080"/>
        <w:rPr>
          <w:rStyle w:val="eop"/>
          <w:rFonts w:ascii="Cambria" w:hAnsi="Cambria" w:cs="Segoe UI"/>
          <w:color w:val="414042"/>
        </w:rPr>
      </w:pPr>
      <w:r w:rsidRPr="3C448FC4" w:rsidR="1C50A0D7">
        <w:rPr>
          <w:rStyle w:val="eop"/>
          <w:rFonts w:ascii="Cambria" w:hAnsi="Cambria" w:cs="Segoe UI"/>
          <w:b w:val="1"/>
          <w:bCs w:val="1"/>
          <w:color w:val="414042"/>
          <w:highlight w:val="yellow"/>
        </w:rPr>
        <w:t>SAVE THE DATE!</w:t>
      </w:r>
      <w:r w:rsidRPr="3C448FC4" w:rsidR="1C50A0D7">
        <w:rPr>
          <w:rStyle w:val="eop"/>
          <w:rFonts w:ascii="Cambria" w:hAnsi="Cambria" w:cs="Segoe UI"/>
          <w:color w:val="414042"/>
        </w:rPr>
        <w:t xml:space="preserve"> </w:t>
      </w:r>
      <w:r w:rsidRPr="3C448FC4" w:rsidR="7E88CA41">
        <w:rPr>
          <w:rStyle w:val="eop"/>
          <w:rFonts w:ascii="Cambria" w:hAnsi="Cambria" w:cs="Segoe UI"/>
          <w:color w:val="414042"/>
        </w:rPr>
        <w:t>Literacy Texas Annual Conference, Aug. 1 &amp; 2 in beautiful College Station!</w:t>
      </w:r>
      <w:r w:rsidRPr="3C448FC4" w:rsidR="57EC241A">
        <w:rPr>
          <w:rStyle w:val="eop"/>
          <w:rFonts w:ascii="Cambria" w:hAnsi="Cambria" w:cs="Segoe UI"/>
          <w:color w:val="414042"/>
        </w:rPr>
        <w:t xml:space="preserve"> Registration will open soon, but you can check out the conference information here </w:t>
      </w:r>
      <w:hyperlink r:id="Rcf4a6f53eaa640de">
        <w:r w:rsidRPr="3C448FC4" w:rsidR="57EC241A">
          <w:rPr>
            <w:rStyle w:val="Hyperlink"/>
            <w:rFonts w:ascii="Cambria" w:hAnsi="Cambria" w:cs="Segoe UI"/>
          </w:rPr>
          <w:t>https://www.literacytexas.org/what-we-do/conference/</w:t>
        </w:r>
      </w:hyperlink>
      <w:r w:rsidRPr="3C448FC4" w:rsidR="57EC241A">
        <w:rPr>
          <w:rStyle w:val="eop"/>
          <w:rFonts w:ascii="Cambria" w:hAnsi="Cambria" w:cs="Segoe UI"/>
          <w:color w:val="414042"/>
        </w:rPr>
        <w:t xml:space="preserve"> </w:t>
      </w:r>
    </w:p>
    <w:p w:rsidR="00295709" w:rsidP="00F642A2" w:rsidRDefault="00295709" w14:paraId="3DB54EE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:rsidR="00295709" w:rsidP="3C448FC4" w:rsidRDefault="00295709" w14:paraId="6FA1E1DD" w14:textId="557E066D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mbria" w:hAnsi="Cambria" w:cs="Segoe UI"/>
          <w:color w:val="414042"/>
        </w:rPr>
      </w:pPr>
      <w:r w:rsidRPr="3C448FC4" w:rsidR="2A82BF11">
        <w:rPr>
          <w:rStyle w:val="normaltextrun"/>
          <w:rFonts w:ascii="Cambria" w:hAnsi="Cambria" w:cs="Segoe UI"/>
          <w:b w:val="1"/>
          <w:bCs w:val="1"/>
          <w:color w:val="414042"/>
        </w:rPr>
        <w:t>IET DESIGN CAMP</w:t>
      </w:r>
      <w:r w:rsidRPr="3C448FC4" w:rsidR="2A82BF11">
        <w:rPr>
          <w:rStyle w:val="normaltextrun"/>
          <w:rFonts w:ascii="Cambria" w:hAnsi="Cambria" w:cs="Segoe UI"/>
          <w:color w:val="414042"/>
        </w:rPr>
        <w:t xml:space="preserve"> Announcement for upcoming TA and PD from OCTAE Contractor, American Institutes for Research (AIR). Application submitted by AEL state director. If AEL programs are interested in being a part of a cohort, submit your program name and email </w:t>
      </w:r>
      <w:r w:rsidRPr="3C448FC4" w:rsidR="486E3CFB">
        <w:rPr>
          <w:rStyle w:val="normaltextrun"/>
          <w:rFonts w:ascii="Cambria" w:hAnsi="Cambria" w:cs="Segoe UI"/>
          <w:color w:val="414042"/>
        </w:rPr>
        <w:t>to your Program Specialist by end of day Fr</w:t>
      </w:r>
      <w:r w:rsidRPr="3C448FC4" w:rsidR="40809E2F">
        <w:rPr>
          <w:rStyle w:val="normaltextrun"/>
          <w:rFonts w:ascii="Cambria" w:hAnsi="Cambria" w:cs="Segoe UI"/>
          <w:color w:val="414042"/>
        </w:rPr>
        <w:t>iday</w:t>
      </w:r>
      <w:r w:rsidRPr="3C448FC4" w:rsidR="06BAD7A8">
        <w:rPr>
          <w:rStyle w:val="normaltextrun"/>
          <w:rFonts w:ascii="Cambria" w:hAnsi="Cambria" w:cs="Segoe UI"/>
          <w:color w:val="414042"/>
        </w:rPr>
        <w:t xml:space="preserve"> 3/24</w:t>
      </w:r>
      <w:r w:rsidRPr="3C448FC4" w:rsidR="40809E2F">
        <w:rPr>
          <w:rStyle w:val="normaltextrun"/>
          <w:rFonts w:ascii="Cambria" w:hAnsi="Cambria" w:cs="Segoe UI"/>
          <w:color w:val="414042"/>
        </w:rPr>
        <w:t xml:space="preserve">. See this link for more info: </w:t>
      </w:r>
      <w:hyperlink r:id="Rf2b440e122a94279">
        <w:r w:rsidRPr="3C448FC4" w:rsidR="5DC60B6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(IET Basic Design Camp Frequently Asked Questions (FAQs))</w:t>
        </w:r>
      </w:hyperlink>
      <w:r w:rsidRPr="3C448FC4" w:rsidR="5DC60B65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. </w:t>
      </w:r>
      <w:r w:rsidRPr="3C448FC4" w:rsidR="2A82BF11">
        <w:rPr>
          <w:rStyle w:val="eop"/>
          <w:rFonts w:ascii="Cambria" w:hAnsi="Cambria" w:cs="Segoe UI"/>
          <w:color w:val="414042"/>
        </w:rPr>
        <w:t> </w:t>
      </w:r>
    </w:p>
    <w:p w:rsidR="1BEE037A" w:rsidP="1BEE037A" w:rsidRDefault="1BEE037A" w14:paraId="799AFEE9" w14:textId="61586115">
      <w:pPr>
        <w:pStyle w:val="paragraph"/>
        <w:spacing w:before="0" w:beforeAutospacing="0" w:after="0" w:afterAutospacing="0"/>
        <w:ind w:left="1080"/>
        <w:rPr>
          <w:rStyle w:val="eop"/>
          <w:rFonts w:ascii="Cambria" w:hAnsi="Cambria" w:cs="Segoe UI"/>
          <w:color w:val="414042"/>
        </w:rPr>
      </w:pPr>
    </w:p>
    <w:p w:rsidR="500B993E" w:rsidP="1BEE037A" w:rsidRDefault="5BC137C2" w14:paraId="44A3AF4B" w14:textId="56327779">
      <w:pPr>
        <w:pStyle w:val="paragraph"/>
        <w:spacing w:before="0" w:beforeAutospacing="0" w:after="0" w:afterAutospacing="0"/>
        <w:ind w:left="1080"/>
        <w:rPr>
          <w:rFonts w:ascii="Cambria" w:hAnsi="Cambria" w:eastAsia="Cambria" w:cs="Cambria"/>
          <w:color w:val="000000" w:themeColor="text1"/>
        </w:rPr>
      </w:pPr>
      <w:r w:rsidRPr="1BEE037A">
        <w:rPr>
          <w:rStyle w:val="eop"/>
          <w:rFonts w:ascii="Cambria" w:hAnsi="Cambria" w:cs="Segoe UI"/>
          <w:color w:val="414042"/>
        </w:rPr>
        <w:t xml:space="preserve">The </w:t>
      </w:r>
      <w:r w:rsidRPr="1BEE037A" w:rsidR="58273159">
        <w:rPr>
          <w:rFonts w:ascii="Cambria" w:hAnsi="Cambria" w:eastAsia="Cambria" w:cs="Cambria"/>
          <w:b/>
          <w:bCs/>
          <w:color w:val="000000" w:themeColor="text1"/>
        </w:rPr>
        <w:t>2023 Workforce Forum</w:t>
      </w:r>
      <w:r w:rsidRPr="1BEE037A" w:rsidR="58273159">
        <w:rPr>
          <w:rFonts w:ascii="Cambria" w:hAnsi="Cambria" w:eastAsia="Cambria" w:cs="Cambria"/>
          <w:color w:val="000000" w:themeColor="text1"/>
        </w:rPr>
        <w:t xml:space="preserve"> will be held on May 1-2, 2023 at the Doubletree by Hilton Hotel Austin. To register for the Forum, go to registration: </w:t>
      </w:r>
      <w:hyperlink r:id="rId9">
        <w:r w:rsidRPr="1BEE037A" w:rsidR="58273159">
          <w:rPr>
            <w:rStyle w:val="Hyperlink"/>
            <w:rFonts w:ascii="Cambria" w:hAnsi="Cambria" w:eastAsia="Cambria" w:cs="Cambria"/>
          </w:rPr>
          <w:t>2023 Workforce Form Registration</w:t>
        </w:r>
      </w:hyperlink>
      <w:r w:rsidRPr="1BEE037A" w:rsidR="58273159">
        <w:rPr>
          <w:rFonts w:ascii="Cambria" w:hAnsi="Cambria" w:eastAsia="Cambria" w:cs="Cambria"/>
          <w:color w:val="000000" w:themeColor="text1"/>
        </w:rPr>
        <w:t xml:space="preserve"> </w:t>
      </w:r>
      <w:r w:rsidR="500B993E">
        <w:br/>
      </w:r>
      <w:r w:rsidRPr="1BEE037A" w:rsidR="58273159">
        <w:rPr>
          <w:rFonts w:ascii="Cambria" w:hAnsi="Cambria" w:eastAsia="Cambria" w:cs="Cambria"/>
          <w:color w:val="000000" w:themeColor="text1"/>
        </w:rPr>
        <w:t xml:space="preserve">Please preview the Forum Draft Topics Agenda: </w:t>
      </w:r>
      <w:hyperlink r:id="rId10">
        <w:r w:rsidRPr="1BEE037A" w:rsidR="58273159">
          <w:rPr>
            <w:rStyle w:val="Hyperlink"/>
            <w:rFonts w:ascii="Cambria" w:hAnsi="Cambria" w:eastAsia="Cambria" w:cs="Cambria"/>
          </w:rPr>
          <w:t>2023 TWC Forum DRAFT Topics Agenda</w:t>
        </w:r>
      </w:hyperlink>
      <w:r w:rsidR="58273159">
        <w:rPr>
          <w:noProof/>
        </w:rPr>
        <w:drawing>
          <wp:inline distT="0" distB="0" distL="0" distR="0" wp14:anchorId="29A9D4CC" wp14:editId="04AD73FE">
            <wp:extent cx="161925" cy="161925"/>
            <wp:effectExtent l="0" t="0" r="0" b="0"/>
            <wp:docPr id="589654580" name="Picture 589654580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39A8B7" w:rsidP="4A39A8B7" w:rsidRDefault="4A39A8B7" w14:paraId="59C9E3B6" w14:textId="52CBB436">
      <w:pPr>
        <w:pStyle w:val="paragraph"/>
        <w:spacing w:before="0" w:beforeAutospacing="0" w:after="0" w:afterAutospacing="0"/>
        <w:ind w:left="1080"/>
        <w:rPr>
          <w:rStyle w:val="eop"/>
          <w:rFonts w:ascii="Cambria" w:hAnsi="Cambria" w:cs="Segoe UI"/>
          <w:color w:val="414042"/>
        </w:rPr>
      </w:pPr>
    </w:p>
    <w:p w:rsidRPr="00AC516D" w:rsidR="00B229ED" w:rsidP="3C448FC4" w:rsidRDefault="00823808" w14:paraId="647384BC" w14:textId="075F572A">
      <w:pPr>
        <w:pStyle w:val="paragraph"/>
        <w:spacing w:after="0"/>
        <w:ind w:left="1080"/>
        <w:textAlignment w:val="baseline"/>
        <w:rPr>
          <w:rStyle w:val="normaltextrun"/>
          <w:rFonts w:ascii="Cambria" w:hAnsi="Cambria"/>
        </w:rPr>
      </w:pPr>
      <w:r w:rsidRPr="3C448FC4" w:rsidR="65054CD5">
        <w:rPr>
          <w:rStyle w:val="normaltextrun"/>
          <w:rFonts w:ascii="Cambria" w:hAnsi="Cambria"/>
          <w:b w:val="1"/>
          <w:bCs w:val="1"/>
        </w:rPr>
        <w:t>26</w:t>
      </w:r>
      <w:r w:rsidRPr="3C448FC4" w:rsidR="65054CD5">
        <w:rPr>
          <w:rStyle w:val="normaltextrun"/>
          <w:rFonts w:ascii="Cambria" w:hAnsi="Cambria"/>
          <w:b w:val="1"/>
          <w:bCs w:val="1"/>
          <w:vertAlign w:val="superscript"/>
        </w:rPr>
        <w:t>th</w:t>
      </w:r>
      <w:r w:rsidRPr="3C448FC4" w:rsidR="65054CD5">
        <w:rPr>
          <w:rStyle w:val="normaltextrun"/>
          <w:rFonts w:ascii="Cambria" w:hAnsi="Cambria"/>
          <w:b w:val="1"/>
          <w:bCs w:val="1"/>
        </w:rPr>
        <w:t xml:space="preserve"> Annual Texas </w:t>
      </w:r>
      <w:r w:rsidRPr="3C448FC4" w:rsidR="4ACF48DF">
        <w:rPr>
          <w:rStyle w:val="normaltextrun"/>
          <w:rFonts w:ascii="Cambria" w:hAnsi="Cambria"/>
          <w:b w:val="1"/>
          <w:bCs w:val="1"/>
        </w:rPr>
        <w:t xml:space="preserve">Workforce Conference </w:t>
      </w:r>
      <w:r w:rsidRPr="3C448FC4" w:rsidR="6B78CCAE">
        <w:rPr>
          <w:rStyle w:val="normaltextrun"/>
          <w:rFonts w:ascii="Cambria" w:hAnsi="Cambria"/>
          <w:b w:val="1"/>
          <w:bCs w:val="1"/>
          <w:highlight w:val="yellow"/>
        </w:rPr>
        <w:t xml:space="preserve">Call for Proposals </w:t>
      </w:r>
      <w:r w:rsidRPr="3C448FC4" w:rsidR="4ACF48DF">
        <w:rPr>
          <w:rStyle w:val="normaltextrun"/>
          <w:rFonts w:ascii="Cambria" w:hAnsi="Cambria"/>
          <w:b w:val="1"/>
          <w:bCs w:val="1"/>
          <w:highlight w:val="yellow"/>
        </w:rPr>
        <w:t>deadline March 24</w:t>
      </w:r>
      <w:r w:rsidRPr="3C448FC4" w:rsidR="76A6344C">
        <w:rPr>
          <w:rStyle w:val="normaltextrun"/>
          <w:rFonts w:ascii="Cambria" w:hAnsi="Cambria"/>
          <w:b w:val="1"/>
          <w:bCs w:val="1"/>
          <w:highlight w:val="yellow"/>
        </w:rPr>
        <w:t>.</w:t>
      </w:r>
      <w:r w:rsidRPr="3C448FC4" w:rsidR="76A6344C">
        <w:rPr>
          <w:rStyle w:val="normaltextrun"/>
          <w:rFonts w:ascii="Cambria" w:hAnsi="Cambria"/>
          <w:b w:val="1"/>
          <w:bCs w:val="1"/>
        </w:rPr>
        <w:t xml:space="preserve"> </w:t>
      </w:r>
      <w:r>
        <w:br/>
      </w:r>
      <w:hyperlink r:id="Rd37282f63d934aaa">
        <w:r w:rsidRPr="3C448FC4" w:rsidR="5984AE96">
          <w:rPr>
            <w:rStyle w:val="Hyperlink"/>
            <w:rFonts w:ascii="Cambria" w:hAnsi="Cambria"/>
          </w:rPr>
          <w:t>https://forms.office.com/pages/responsepage.aspx?id=Tz99_hsk8UqEqjLFf-nbAwynyApUQ2dKpN6TbCuIw3tUOFUyNlYwVlM4TTM3NkZFNkxEVlAzU1JZSS4u</w:t>
        </w:r>
        <w:r>
          <w:br/>
        </w:r>
      </w:hyperlink>
      <w:r w:rsidRPr="3C448FC4" w:rsidR="5984AE96">
        <w:rPr>
          <w:rStyle w:val="normaltextrun"/>
          <w:rFonts w:ascii="Cambria" w:hAnsi="Cambria"/>
        </w:rPr>
        <w:t xml:space="preserve">Conference dates: </w:t>
      </w:r>
      <w:r w:rsidRPr="3C448FC4" w:rsidR="5984AE96">
        <w:rPr>
          <w:rStyle w:val="normaltextrun"/>
          <w:rFonts w:ascii="Cambria" w:hAnsi="Cambria"/>
          <w:b w:val="1"/>
          <w:bCs w:val="1"/>
        </w:rPr>
        <w:t>November 29-December 1</w:t>
      </w:r>
      <w:r w:rsidRPr="3C448FC4" w:rsidR="5984AE96">
        <w:rPr>
          <w:rStyle w:val="normaltextrun"/>
          <w:rFonts w:ascii="Cambria" w:hAnsi="Cambria"/>
        </w:rPr>
        <w:t xml:space="preserve"> at the Marriott Marquis in Houston.</w:t>
      </w:r>
      <w:r w:rsidRPr="3C448FC4" w:rsidR="5E634616">
        <w:rPr>
          <w:rStyle w:val="normaltextrun"/>
          <w:rFonts w:ascii="Cambria" w:hAnsi="Cambria"/>
        </w:rPr>
        <w:t xml:space="preserve"> </w:t>
      </w:r>
    </w:p>
    <w:p w:rsidR="001351DC" w:rsidP="3C448FC4" w:rsidRDefault="001351DC" w14:paraId="593905AC" w14:textId="28C6B36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mbria" w:hAnsi="Cambria"/>
        </w:rPr>
      </w:pPr>
    </w:p>
    <w:p w:rsidR="0008520A" w:rsidP="1BEE037A" w:rsidRDefault="0008520A" w14:paraId="762CCEB0" w14:textId="2413745D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rPr>
          <w:rFonts w:ascii="Cambria" w:hAnsi="Cambria" w:cs="Segoe UI"/>
          <w:b/>
          <w:bCs/>
          <w:color w:val="414042"/>
          <w:sz w:val="28"/>
          <w:szCs w:val="28"/>
        </w:rPr>
      </w:pPr>
      <w:r w:rsidRPr="1BEE037A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Pr="1BEE037A"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Business Items</w:t>
      </w:r>
      <w:r w:rsidRPr="1BEE037A"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:rsidR="00854252" w:rsidP="00EC22E4" w:rsidRDefault="33862141" w14:paraId="75A57021" w14:textId="652F041C">
      <w:pPr>
        <w:pStyle w:val="paragraph"/>
        <w:numPr>
          <w:ilvl w:val="1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 w:rsidRPr="1BEE037A">
        <w:rPr>
          <w:rFonts w:ascii="Cambria" w:hAnsi="Cambria" w:cs="Segoe UI"/>
          <w:b/>
          <w:bCs/>
          <w:color w:val="414042"/>
        </w:rPr>
        <w:t>Amendments</w:t>
      </w:r>
      <w:r w:rsidRPr="1BEE037A" w:rsidR="6C06E5CA">
        <w:rPr>
          <w:rFonts w:ascii="Cambria" w:hAnsi="Cambria" w:cs="Segoe UI"/>
          <w:b/>
          <w:bCs/>
          <w:color w:val="414042"/>
        </w:rPr>
        <w:t xml:space="preserve"> to remove unearned PBF</w:t>
      </w:r>
      <w:r w:rsidRPr="1BEE037A">
        <w:rPr>
          <w:rFonts w:ascii="Cambria" w:hAnsi="Cambria" w:cs="Segoe UI"/>
          <w:b/>
          <w:bCs/>
          <w:color w:val="414042"/>
        </w:rPr>
        <w:t>—</w:t>
      </w:r>
      <w:r w:rsidRPr="1BEE037A" w:rsidR="39AAFB3F">
        <w:rPr>
          <w:rFonts w:ascii="Cambria" w:hAnsi="Cambria" w:cs="Segoe UI"/>
          <w:color w:val="414042"/>
        </w:rPr>
        <w:t xml:space="preserve">last few should be coming through </w:t>
      </w:r>
      <w:r w:rsidR="00556FB0">
        <w:rPr>
          <w:rFonts w:ascii="Cambria" w:hAnsi="Cambria" w:cs="Segoe UI"/>
          <w:color w:val="414042"/>
        </w:rPr>
        <w:t>by today, look for DocuSign.</w:t>
      </w:r>
    </w:p>
    <w:p w:rsidR="000833D4" w:rsidP="000833D4" w:rsidRDefault="00602F32" w14:paraId="17022B50" w14:textId="77777777">
      <w:pPr>
        <w:pStyle w:val="paragraph"/>
        <w:numPr>
          <w:ilvl w:val="1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t>HSE Voucher usage –</w:t>
      </w:r>
      <w:r w:rsidR="00693A10">
        <w:rPr>
          <w:rFonts w:ascii="Cambria" w:hAnsi="Cambria" w:cs="Segoe UI"/>
          <w:b/>
          <w:bCs/>
          <w:color w:val="414042"/>
        </w:rPr>
        <w:t xml:space="preserve"> </w:t>
      </w:r>
      <w:r w:rsidRPr="00D16BDF" w:rsidR="00507BDA">
        <w:rPr>
          <w:rFonts w:ascii="Cambria" w:hAnsi="Cambria" w:cs="Segoe UI"/>
          <w:color w:val="414042"/>
        </w:rPr>
        <w:t xml:space="preserve">Very low. </w:t>
      </w:r>
      <w:r w:rsidR="00460F5F">
        <w:rPr>
          <w:rFonts w:ascii="Cambria" w:hAnsi="Cambria" w:cs="Segoe UI"/>
          <w:color w:val="414042"/>
        </w:rPr>
        <w:t>How can we help?</w:t>
      </w:r>
      <w:r w:rsidR="00B57C6E">
        <w:rPr>
          <w:rFonts w:ascii="Cambria" w:hAnsi="Cambria" w:cs="Segoe UI"/>
          <w:color w:val="414042"/>
        </w:rPr>
        <w:t xml:space="preserve"> Forthcoming marketing: </w:t>
      </w:r>
    </w:p>
    <w:p w:rsidR="000B2171" w:rsidP="000833D4" w:rsidRDefault="000833D4" w14:paraId="051B6B3A" w14:textId="77777777">
      <w:pPr>
        <w:pStyle w:val="paragraph"/>
        <w:numPr>
          <w:ilvl w:val="2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t>TEA</w:t>
      </w:r>
      <w:r w:rsidR="000B2171">
        <w:rPr>
          <w:rFonts w:ascii="Cambria" w:hAnsi="Cambria" w:cs="Segoe UI"/>
          <w:b/>
          <w:bCs/>
          <w:color w:val="414042"/>
        </w:rPr>
        <w:t xml:space="preserve"> –</w:t>
      </w:r>
      <w:r w:rsidR="000B2171">
        <w:rPr>
          <w:rFonts w:ascii="Cambria" w:hAnsi="Cambria" w:cs="Segoe UI"/>
          <w:color w:val="414042"/>
        </w:rPr>
        <w:t>emails being sent to individuals who lack only one test to earn a credential</w:t>
      </w:r>
    </w:p>
    <w:p w:rsidRPr="00EE78AD" w:rsidR="00602F32" w:rsidP="00EE78AD" w:rsidRDefault="000B2171" w14:paraId="5B282BCD" w14:textId="0521FBC7">
      <w:pPr>
        <w:pStyle w:val="paragraph"/>
        <w:numPr>
          <w:ilvl w:val="2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t>TWC—</w:t>
      </w:r>
      <w:r w:rsidRPr="0030514E" w:rsidR="00290388">
        <w:rPr>
          <w:rFonts w:ascii="Cambria" w:hAnsi="Cambria" w:cs="Segoe UI"/>
          <w:b/>
          <w:bCs/>
          <w:color w:val="414042"/>
        </w:rPr>
        <w:t>1.</w:t>
      </w:r>
      <w:r w:rsidRPr="00DE3CEF" w:rsidR="00290388">
        <w:rPr>
          <w:rFonts w:ascii="Cambria" w:hAnsi="Cambria" w:cs="Segoe UI"/>
          <w:color w:val="414042"/>
        </w:rPr>
        <w:t xml:space="preserve"> </w:t>
      </w:r>
      <w:r w:rsidR="00290388">
        <w:rPr>
          <w:rFonts w:ascii="Cambria" w:hAnsi="Cambria" w:cs="Segoe UI"/>
          <w:color w:val="414042"/>
        </w:rPr>
        <w:t>S</w:t>
      </w:r>
      <w:r>
        <w:rPr>
          <w:rFonts w:ascii="Cambria" w:hAnsi="Cambria" w:cs="Segoe UI"/>
          <w:color w:val="414042"/>
        </w:rPr>
        <w:t xml:space="preserve">ocial media </w:t>
      </w:r>
      <w:r w:rsidR="00290388">
        <w:rPr>
          <w:rFonts w:ascii="Cambria" w:hAnsi="Cambria" w:cs="Segoe UI"/>
          <w:color w:val="414042"/>
        </w:rPr>
        <w:t>campaign</w:t>
      </w:r>
      <w:r w:rsidR="00D0493E">
        <w:rPr>
          <w:rFonts w:ascii="Cambria" w:hAnsi="Cambria" w:cs="Segoe UI"/>
          <w:color w:val="414042"/>
        </w:rPr>
        <w:t>, MAWAE</w:t>
      </w:r>
      <w:r w:rsidR="00290388">
        <w:rPr>
          <w:rFonts w:ascii="Cambria" w:hAnsi="Cambria" w:cs="Segoe UI"/>
          <w:color w:val="414042"/>
        </w:rPr>
        <w:t xml:space="preserve"> </w:t>
      </w:r>
      <w:r w:rsidRPr="0030514E" w:rsidR="00290388">
        <w:rPr>
          <w:rFonts w:ascii="Cambria" w:hAnsi="Cambria" w:cs="Segoe UI"/>
          <w:b/>
          <w:bCs/>
          <w:color w:val="414042"/>
        </w:rPr>
        <w:t>2.</w:t>
      </w:r>
      <w:r w:rsidR="00290388">
        <w:rPr>
          <w:rFonts w:ascii="Cambria" w:hAnsi="Cambria" w:cs="Segoe UI"/>
          <w:color w:val="414042"/>
        </w:rPr>
        <w:t xml:space="preserve"> </w:t>
      </w:r>
      <w:r w:rsidRPr="00290388" w:rsidR="00290388">
        <w:rPr>
          <w:rFonts w:ascii="Cambria" w:hAnsi="Cambria" w:cs="Segoe UI"/>
          <w:color w:val="414042"/>
        </w:rPr>
        <w:t>WorkInTexas</w:t>
      </w:r>
      <w:r w:rsidR="00290388">
        <w:rPr>
          <w:rFonts w:ascii="Cambria" w:hAnsi="Cambria" w:cs="Segoe UI"/>
          <w:b/>
          <w:bCs/>
          <w:color w:val="414042"/>
        </w:rPr>
        <w:t>—</w:t>
      </w:r>
      <w:r w:rsidR="00290388">
        <w:rPr>
          <w:rFonts w:ascii="Cambria" w:hAnsi="Cambria" w:cs="Segoe UI"/>
          <w:color w:val="414042"/>
        </w:rPr>
        <w:t xml:space="preserve">will market </w:t>
      </w:r>
      <w:r w:rsidR="00D0493E">
        <w:rPr>
          <w:rFonts w:ascii="Cambria" w:hAnsi="Cambria" w:cs="Segoe UI"/>
          <w:color w:val="414042"/>
        </w:rPr>
        <w:t xml:space="preserve">to </w:t>
      </w:r>
      <w:r w:rsidR="00290388">
        <w:rPr>
          <w:rFonts w:ascii="Cambria" w:hAnsi="Cambria" w:cs="Segoe UI"/>
          <w:color w:val="414042"/>
        </w:rPr>
        <w:t>those w/o high school diploma or HSE</w:t>
      </w:r>
    </w:p>
    <w:p w:rsidR="00602F32" w:rsidP="01AA0402" w:rsidRDefault="00602F32" w14:paraId="23D37528" w14:textId="77777777">
      <w:pPr>
        <w:pStyle w:val="paragraph"/>
        <w:numPr>
          <w:ilvl w:val="1"/>
          <w:numId w:val="3"/>
        </w:numPr>
        <w:spacing w:before="0" w:beforeAutospacing="0" w:after="0" w:afterAutospacing="0"/>
        <w:ind w:right="864"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t>Legislative Session—</w:t>
      </w:r>
      <w:r>
        <w:rPr>
          <w:rFonts w:ascii="Cambria" w:hAnsi="Cambria" w:cs="Segoe UI"/>
          <w:color w:val="414042"/>
        </w:rPr>
        <w:t>Bills to watch</w:t>
      </w:r>
    </w:p>
    <w:p w:rsidRPr="00117163" w:rsidR="00602F32" w:rsidP="01AA0402" w:rsidRDefault="00602F32" w14:paraId="0398456E" w14:textId="2184DA06">
      <w:pPr>
        <w:pStyle w:val="paragraph"/>
        <w:numPr>
          <w:ilvl w:val="2"/>
          <w:numId w:val="3"/>
        </w:numPr>
        <w:spacing w:before="0" w:beforeAutospacing="0" w:after="0" w:afterAutospacing="0"/>
        <w:ind w:right="864"/>
        <w:contextualSpacing/>
        <w:rPr>
          <w:rFonts w:ascii="Cambria" w:hAnsi="Cambria" w:cs="Segoe UI"/>
          <w:color w:val="414042"/>
        </w:rPr>
      </w:pPr>
      <w:r w:rsidRPr="00117163">
        <w:rPr>
          <w:rFonts w:ascii="Cambria" w:hAnsi="Cambria" w:cs="Segoe UI"/>
          <w:b/>
          <w:bCs/>
          <w:color w:val="414042"/>
        </w:rPr>
        <w:t>HB 1602</w:t>
      </w:r>
      <w:r w:rsidRPr="00117163" w:rsidR="00117163">
        <w:rPr>
          <w:rFonts w:ascii="Cambria" w:hAnsi="Cambria" w:cs="Segoe UI"/>
          <w:color w:val="414042"/>
        </w:rPr>
        <w:t>-</w:t>
      </w:r>
      <w:r w:rsidRPr="00117163" w:rsidR="00117163">
        <w:rPr>
          <w:rFonts w:ascii="Cambria" w:hAnsi="Cambria" w:cs="Segoe UI"/>
          <w:color w:val="414042"/>
        </w:rPr>
        <w:t>Relating to performance criteria for the award of adult education and literacy funds</w:t>
      </w:r>
    </w:p>
    <w:p w:rsidRPr="006B5020" w:rsidR="006B5020" w:rsidP="01AA0402" w:rsidRDefault="00602F32" w14:paraId="7699CED5" w14:textId="185C347D">
      <w:pPr>
        <w:pStyle w:val="paragraph"/>
        <w:numPr>
          <w:ilvl w:val="2"/>
          <w:numId w:val="3"/>
        </w:numPr>
        <w:spacing w:before="0" w:beforeAutospacing="0" w:after="0" w:afterAutospacing="0"/>
        <w:ind w:right="864"/>
        <w:contextualSpacing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t xml:space="preserve">SB </w:t>
      </w:r>
      <w:r w:rsidR="006B5020">
        <w:rPr>
          <w:rFonts w:ascii="Cambria" w:hAnsi="Cambria" w:cs="Segoe UI"/>
          <w:b/>
          <w:bCs/>
          <w:color w:val="414042"/>
        </w:rPr>
        <w:t>2032</w:t>
      </w:r>
      <w:r w:rsidR="00117163">
        <w:rPr>
          <w:rFonts w:ascii="Cambria" w:hAnsi="Cambria" w:cs="Segoe UI"/>
          <w:b/>
          <w:bCs/>
          <w:color w:val="414042"/>
        </w:rPr>
        <w:t xml:space="preserve"> - </w:t>
      </w:r>
      <w:r w:rsidRPr="003258C0" w:rsidR="003258C0">
        <w:rPr>
          <w:rFonts w:ascii="Cambria" w:hAnsi="Cambria" w:cs="Segoe UI"/>
          <w:color w:val="414042"/>
        </w:rPr>
        <w:t>Relating to the authorization of certain adult high school charter school programs</w:t>
      </w:r>
    </w:p>
    <w:p w:rsidR="33862141" w:rsidP="00EC22E4" w:rsidRDefault="006B5020" w14:paraId="65891D5C" w14:textId="20709C41">
      <w:pPr>
        <w:pStyle w:val="paragraph"/>
        <w:numPr>
          <w:ilvl w:val="2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b/>
          <w:bCs/>
          <w:color w:val="414042"/>
        </w:rPr>
        <w:lastRenderedPageBreak/>
        <w:t>HB 4631/SB</w:t>
      </w:r>
      <w:r w:rsidRPr="1BEE037A" w:rsidR="71EEE65A">
        <w:rPr>
          <w:rFonts w:ascii="Cambria" w:hAnsi="Cambria" w:cs="Segoe UI"/>
          <w:color w:val="414042"/>
        </w:rPr>
        <w:t xml:space="preserve"> </w:t>
      </w:r>
      <w:r w:rsidRPr="00BD787A" w:rsidR="00BD787A">
        <w:rPr>
          <w:rFonts w:ascii="Cambria" w:hAnsi="Cambria" w:cs="Segoe UI"/>
          <w:b/>
          <w:bCs/>
          <w:color w:val="414042"/>
        </w:rPr>
        <w:t>2139</w:t>
      </w:r>
      <w:r w:rsidR="00BD787A">
        <w:rPr>
          <w:rFonts w:ascii="Cambria" w:hAnsi="Cambria" w:cs="Segoe UI"/>
          <w:color w:val="414042"/>
        </w:rPr>
        <w:t xml:space="preserve"> - </w:t>
      </w:r>
      <w:r w:rsidRPr="00BD787A" w:rsidR="00BD787A">
        <w:rPr>
          <w:rFonts w:ascii="Cambria" w:hAnsi="Cambria" w:cs="Segoe UI"/>
          <w:color w:val="414042"/>
        </w:rPr>
        <w:t>Relating to the creation of the Opportunity High School Diploma pilot program</w:t>
      </w:r>
    </w:p>
    <w:p w:rsidRPr="00A35FC1" w:rsidR="00693A10" w:rsidP="00FD6422" w:rsidRDefault="00693A10" w14:paraId="191282F4" w14:textId="6F05ACEC">
      <w:pPr>
        <w:pStyle w:val="paragraph"/>
        <w:numPr>
          <w:ilvl w:val="1"/>
          <w:numId w:val="3"/>
        </w:numPr>
        <w:spacing w:before="0" w:beforeAutospacing="0" w:after="120" w:afterAutospacing="0"/>
        <w:ind w:right="864"/>
        <w:rPr>
          <w:rFonts w:ascii="Cambria" w:hAnsi="Cambria" w:cs="Segoe UI"/>
          <w:b/>
          <w:bCs/>
          <w:color w:val="414042"/>
        </w:rPr>
      </w:pPr>
      <w:r w:rsidRPr="00693A10">
        <w:rPr>
          <w:rFonts w:ascii="Cambria" w:hAnsi="Cambria" w:cs="Segoe UI"/>
          <w:b/>
          <w:bCs/>
          <w:color w:val="414042"/>
        </w:rPr>
        <w:t xml:space="preserve">Technical Assistance Plans (TAPs) </w:t>
      </w:r>
      <w:r>
        <w:rPr>
          <w:rFonts w:ascii="Cambria" w:hAnsi="Cambria" w:cs="Segoe UI"/>
          <w:b/>
          <w:bCs/>
          <w:color w:val="414042"/>
        </w:rPr>
        <w:t xml:space="preserve">– </w:t>
      </w:r>
      <w:r w:rsidRPr="009A4019" w:rsidR="004C6EB6">
        <w:rPr>
          <w:rFonts w:ascii="Cambria" w:hAnsi="Cambria" w:cs="Segoe UI"/>
          <w:color w:val="414042"/>
        </w:rPr>
        <w:t xml:space="preserve">Reminder </w:t>
      </w:r>
      <w:hyperlink r:id="rId13">
        <w:r w:rsidRPr="01AA0402" w:rsidR="004C6EB6">
          <w:rPr>
            <w:rStyle w:val="Hyperlink"/>
            <w:rFonts w:ascii="Cambria" w:hAnsi="Cambria" w:cs="Segoe UI"/>
          </w:rPr>
          <w:t xml:space="preserve">AEL Letter </w:t>
        </w:r>
        <w:r w:rsidRPr="01AA0402" w:rsidR="009A4019">
          <w:rPr>
            <w:rStyle w:val="Hyperlink"/>
            <w:rFonts w:ascii="Cambria" w:hAnsi="Cambria" w:cs="Segoe UI"/>
          </w:rPr>
          <w:t>02-22</w:t>
        </w:r>
      </w:hyperlink>
      <w:r w:rsidRPr="01AA0402" w:rsidR="009A4019">
        <w:rPr>
          <w:rFonts w:ascii="Cambria" w:hAnsi="Cambria" w:cs="Segoe UI"/>
          <w:color w:val="414042"/>
        </w:rPr>
        <w:t>.</w:t>
      </w:r>
      <w:r w:rsidR="009A4019">
        <w:rPr>
          <w:rFonts w:ascii="Cambria" w:hAnsi="Cambria" w:cs="Segoe UI"/>
          <w:color w:val="414042"/>
        </w:rPr>
        <w:t xml:space="preserve"> We are </w:t>
      </w:r>
      <w:r w:rsidR="008F16E0">
        <w:rPr>
          <w:rFonts w:ascii="Cambria" w:hAnsi="Cambria" w:cs="Segoe UI"/>
          <w:color w:val="414042"/>
        </w:rPr>
        <w:t xml:space="preserve">looking at programs </w:t>
      </w:r>
      <w:r w:rsidR="00507BDA">
        <w:rPr>
          <w:rFonts w:ascii="Cambria" w:hAnsi="Cambria" w:cs="Segoe UI"/>
          <w:color w:val="414042"/>
        </w:rPr>
        <w:t>that</w:t>
      </w:r>
      <w:r w:rsidR="008F16E0">
        <w:rPr>
          <w:rFonts w:ascii="Cambria" w:hAnsi="Cambria" w:cs="Segoe UI"/>
          <w:color w:val="414042"/>
        </w:rPr>
        <w:t xml:space="preserve"> are failing to meet </w:t>
      </w:r>
      <w:r w:rsidR="00507BDA">
        <w:rPr>
          <w:rFonts w:ascii="Cambria" w:hAnsi="Cambria" w:cs="Segoe UI"/>
          <w:color w:val="414042"/>
        </w:rPr>
        <w:t xml:space="preserve">all non-exit based measures. </w:t>
      </w:r>
    </w:p>
    <w:p w:rsidR="00A35FC1" w:rsidP="00EC22E4" w:rsidRDefault="00A35FC1" w14:paraId="29CE371C" w14:textId="1774935A">
      <w:pPr>
        <w:pStyle w:val="paragraph"/>
        <w:numPr>
          <w:ilvl w:val="1"/>
          <w:numId w:val="3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 w:rsidRPr="01AA0402">
        <w:rPr>
          <w:rFonts w:ascii="Cambria" w:hAnsi="Cambria" w:cs="Segoe UI"/>
          <w:b/>
          <w:bCs/>
          <w:color w:val="414042"/>
        </w:rPr>
        <w:t>AEL Advisory Committee</w:t>
      </w:r>
      <w:r w:rsidRPr="01AA0402" w:rsidR="00BD2D1B">
        <w:rPr>
          <w:rFonts w:ascii="Cambria" w:hAnsi="Cambria" w:cs="Segoe UI"/>
          <w:b/>
          <w:bCs/>
          <w:color w:val="414042"/>
        </w:rPr>
        <w:t>—</w:t>
      </w:r>
      <w:r w:rsidRPr="01AA0402" w:rsidR="00BD2D1B">
        <w:rPr>
          <w:rFonts w:ascii="Cambria" w:hAnsi="Cambria" w:cs="Segoe UI"/>
          <w:color w:val="414042"/>
        </w:rPr>
        <w:t xml:space="preserve">last </w:t>
      </w:r>
      <w:r w:rsidRPr="01AA0402" w:rsidR="00815018">
        <w:rPr>
          <w:rFonts w:ascii="Cambria" w:hAnsi="Cambria" w:cs="Segoe UI"/>
          <w:color w:val="414042"/>
        </w:rPr>
        <w:t>week’s</w:t>
      </w:r>
      <w:r w:rsidRPr="01AA0402" w:rsidR="00BD2D1B">
        <w:rPr>
          <w:rFonts w:ascii="Cambria" w:hAnsi="Cambria" w:cs="Segoe UI"/>
          <w:color w:val="414042"/>
        </w:rPr>
        <w:t xml:space="preserve"> focus was on Opportunity Youth, </w:t>
      </w:r>
      <w:r w:rsidRPr="01AA0402" w:rsidR="00815018">
        <w:rPr>
          <w:rFonts w:ascii="Cambria" w:hAnsi="Cambria" w:cs="Segoe UI"/>
          <w:color w:val="414042"/>
        </w:rPr>
        <w:t xml:space="preserve">when ready, video will be </w:t>
      </w:r>
      <w:r w:rsidRPr="01AA0402" w:rsidR="005357FA">
        <w:rPr>
          <w:rFonts w:ascii="Cambria" w:hAnsi="Cambria" w:cs="Segoe UI"/>
          <w:color w:val="414042"/>
        </w:rPr>
        <w:t xml:space="preserve">here: </w:t>
      </w:r>
      <w:hyperlink r:id="rId14">
        <w:r w:rsidRPr="01AA0402" w:rsidR="005357FA">
          <w:rPr>
            <w:rStyle w:val="Hyperlink"/>
            <w:rFonts w:ascii="Cambria" w:hAnsi="Cambria" w:cs="Segoe UI"/>
          </w:rPr>
          <w:t>https://www.twc.texas.gov/adult-education-literacy-advisory-committee</w:t>
        </w:r>
      </w:hyperlink>
      <w:r w:rsidRPr="01AA0402" w:rsidR="005357FA">
        <w:rPr>
          <w:rFonts w:ascii="Cambria" w:hAnsi="Cambria" w:cs="Segoe UI"/>
          <w:color w:val="414042"/>
        </w:rPr>
        <w:t xml:space="preserve"> </w:t>
      </w:r>
    </w:p>
    <w:p w:rsidRPr="005357FA" w:rsidR="003C3B0E" w:rsidP="3C448FC4" w:rsidRDefault="006D0596" w14:paraId="5417B183" w14:textId="680C2159">
      <w:pPr>
        <w:pStyle w:val="paragraph"/>
        <w:numPr>
          <w:ilvl w:val="1"/>
          <w:numId w:val="3"/>
        </w:numPr>
        <w:spacing w:before="0" w:beforeAutospacing="off" w:after="0" w:afterAutospacing="off"/>
        <w:ind w:right="864"/>
        <w:contextualSpacing/>
        <w:rPr>
          <w:rFonts w:ascii="Cambria" w:hAnsi="Cambria" w:cs="Segoe UI"/>
          <w:color w:val="414042"/>
        </w:rPr>
      </w:pPr>
      <w:r w:rsidRPr="3C448FC4" w:rsidR="52D0AF26">
        <w:rPr>
          <w:rFonts w:ascii="Cambria" w:hAnsi="Cambria" w:cs="Segoe UI"/>
          <w:b w:val="1"/>
          <w:bCs w:val="1"/>
          <w:color w:val="414042"/>
        </w:rPr>
        <w:t>Posttest</w:t>
      </w:r>
      <w:r w:rsidRPr="3C448FC4" w:rsidR="24DCE67F">
        <w:rPr>
          <w:rFonts w:ascii="Cambria" w:hAnsi="Cambria" w:cs="Segoe UI"/>
          <w:b w:val="1"/>
          <w:bCs w:val="1"/>
          <w:color w:val="414042"/>
        </w:rPr>
        <w:t xml:space="preserve"> rate</w:t>
      </w:r>
      <w:r w:rsidRPr="3C448FC4" w:rsidR="690E10C8">
        <w:rPr>
          <w:rFonts w:ascii="Cambria" w:hAnsi="Cambria" w:cs="Segoe UI"/>
          <w:b w:val="1"/>
          <w:bCs w:val="1"/>
          <w:color w:val="414042"/>
        </w:rPr>
        <w:t>—</w:t>
      </w:r>
      <w:r w:rsidRPr="3C448FC4" w:rsidR="3A21DEDD">
        <w:rPr>
          <w:rFonts w:ascii="Cambria" w:hAnsi="Cambria" w:cs="Segoe UI"/>
          <w:b w:val="1"/>
          <w:bCs w:val="1"/>
          <w:color w:val="414042"/>
        </w:rPr>
        <w:t xml:space="preserve"> New/Modified report available.</w:t>
      </w:r>
      <w:r w:rsidRPr="3C448FC4" w:rsidR="3A21DEDD">
        <w:rPr>
          <w:rFonts w:ascii="Cambria" w:hAnsi="Cambria" w:cs="Segoe UI"/>
          <w:color w:val="414042"/>
        </w:rPr>
        <w:t xml:space="preserve"> </w:t>
      </w:r>
      <w:r w:rsidRPr="3C448FC4" w:rsidR="690E10C8">
        <w:rPr>
          <w:rFonts w:ascii="Cambria" w:hAnsi="Cambria" w:cs="Segoe UI"/>
          <w:color w:val="414042"/>
        </w:rPr>
        <w:t>As outlined in the AEL Testing Guide</w:t>
      </w:r>
      <w:r w:rsidRPr="3C448FC4" w:rsidR="52D0AF26">
        <w:rPr>
          <w:rFonts w:ascii="Cambria" w:hAnsi="Cambria" w:cs="Segoe UI"/>
          <w:color w:val="414042"/>
        </w:rPr>
        <w:t xml:space="preserve">, state’s rate is 65%. </w:t>
      </w:r>
    </w:p>
    <w:p w:rsidR="24EE5747" w:rsidP="3C448FC4" w:rsidRDefault="24EE5747" w14:paraId="02A0E8F5" w14:textId="4D6F1D5D">
      <w:pPr>
        <w:pStyle w:val="paragraph"/>
        <w:numPr>
          <w:ilvl w:val="1"/>
          <w:numId w:val="3"/>
        </w:numPr>
        <w:spacing w:before="0" w:beforeAutospacing="off" w:after="0" w:afterAutospacing="off"/>
        <w:ind w:right="864"/>
        <w:contextualSpacing/>
        <w:rPr>
          <w:rFonts w:ascii="Cambria" w:hAnsi="Cambria" w:cs="Segoe UI"/>
          <w:color w:val="414042"/>
        </w:rPr>
      </w:pPr>
      <w:r w:rsidRPr="3C448FC4" w:rsidR="24EE5747">
        <w:rPr>
          <w:rFonts w:ascii="Cambria" w:hAnsi="Cambria" w:cs="Segoe UI"/>
          <w:b w:val="1"/>
          <w:bCs w:val="1"/>
          <w:color w:val="414042"/>
        </w:rPr>
        <w:t>Financial Literacy Month (April)</w:t>
      </w:r>
      <w:r w:rsidRPr="3C448FC4" w:rsidR="24EE5747">
        <w:rPr>
          <w:rFonts w:ascii="Cambria" w:hAnsi="Cambria" w:cs="Segoe UI"/>
          <w:color w:val="414042"/>
        </w:rPr>
        <w:t xml:space="preserve"> –we are looking to highlight some best practices, send us your program info. </w:t>
      </w:r>
    </w:p>
    <w:p w:rsidR="4A39A8B7" w:rsidP="4A39A8B7" w:rsidRDefault="4A39A8B7" w14:paraId="2423D54A" w14:textId="727A3F97">
      <w:pPr>
        <w:pStyle w:val="paragraph"/>
        <w:spacing w:before="0" w:beforeAutospacing="0" w:after="0" w:afterAutospacing="0"/>
        <w:ind w:left="720"/>
        <w:rPr>
          <w:rStyle w:val="normaltextrun"/>
          <w:rFonts w:ascii="Cambria" w:hAnsi="Cambria" w:cs="Segoe UI"/>
          <w:color w:val="414042"/>
        </w:rPr>
      </w:pPr>
    </w:p>
    <w:p w:rsidR="001351DC" w:rsidP="00157FCE" w:rsidRDefault="001351DC" w14:paraId="6807F7A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:rsidR="001351DC" w:rsidP="00157FCE" w:rsidRDefault="0008520A" w14:paraId="14B5976B" w14:textId="0CEE7EA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Professional Development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:rsidRPr="00576FEA" w:rsidR="00A620F4" w:rsidP="00A620F4" w:rsidRDefault="00A620F4" w14:paraId="6E6A7DDA" w14:textId="77777777">
      <w:pPr>
        <w:pStyle w:val="ListParagraph"/>
        <w:numPr>
          <w:ilvl w:val="0"/>
          <w:numId w:val="14"/>
        </w:numPr>
        <w:spacing w:before="100" w:beforeAutospacing="1" w:after="0" w:afterAutospacing="1" w:line="240" w:lineRule="auto"/>
        <w:contextualSpacing w:val="0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 xml:space="preserve">April 2 - 5, 2023 – COABE National Conf (Atlanta, GA) - </w:t>
      </w:r>
      <w:hyperlink w:history="1" r:id="rId15">
        <w:r w:rsidRPr="00576FEA">
          <w:rPr>
            <w:rStyle w:val="Hyperlink"/>
            <w:rFonts w:ascii="Cambria" w:hAnsi="Cambria"/>
            <w:sz w:val="24"/>
            <w:szCs w:val="24"/>
          </w:rPr>
          <w:t>https://coabe.org/2022-coabe-national-conference/</w:t>
        </w:r>
      </w:hyperlink>
    </w:p>
    <w:p w:rsidRPr="00576FEA" w:rsidR="00A620F4" w:rsidP="00A620F4" w:rsidRDefault="00A620F4" w14:paraId="066AFA40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>April 11, 2023 - noon CDT - Teacher Tuesday: Using Relevant, Engaging Student-Written Content to Teach Standards</w:t>
      </w:r>
    </w:p>
    <w:p w:rsidRPr="00576FEA" w:rsidR="00A620F4" w:rsidP="00A620F4" w:rsidRDefault="00A620F4" w14:paraId="510F2C03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>April 17, 2023 – noon CDT - Manager Monday: What is Company Culture?</w:t>
      </w:r>
    </w:p>
    <w:p w:rsidRPr="00576FEA" w:rsidR="00A620F4" w:rsidP="00A620F4" w:rsidRDefault="00A620F4" w14:paraId="4E1842D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>April 19, 2023 - 12:30 PM CDT - Workforce Wednesday: Six Contextualized Video Lessons to Upskill Student Success</w:t>
      </w:r>
    </w:p>
    <w:p w:rsidRPr="00576FEA" w:rsidR="00A620F4" w:rsidP="00A620F4" w:rsidRDefault="00A620F4" w14:paraId="13C9CE9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>April 19, 2023 - 2:00 pm CST – Career Pathways Navigators (CPN) Monthly Meeting (Informational)</w:t>
      </w:r>
    </w:p>
    <w:p w:rsidRPr="00576FEA" w:rsidR="00A620F4" w:rsidP="00A620F4" w:rsidRDefault="00A620F4" w14:paraId="4008049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76FEA">
        <w:rPr>
          <w:rFonts w:ascii="Cambria" w:hAnsi="Cambria"/>
          <w:sz w:val="24"/>
          <w:szCs w:val="24"/>
        </w:rPr>
        <w:t xml:space="preserve">April 20, 25-27 - Texas Style CASAS Training of Trainer (TOT) – seats are limited. PD Coordinator must assign. </w:t>
      </w:r>
    </w:p>
    <w:p w:rsidRPr="00576FEA" w:rsidR="00796895" w:rsidP="00796895" w:rsidRDefault="00A620F4" w14:paraId="775ED3C1" w14:textId="77777777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576FEA">
        <w:rPr>
          <w:rFonts w:ascii="Cambria" w:hAnsi="Cambria"/>
          <w:b/>
          <w:bCs/>
          <w:sz w:val="24"/>
          <w:szCs w:val="24"/>
        </w:rPr>
        <w:t>Save the Date</w:t>
      </w:r>
      <w:r w:rsidRPr="00576FEA">
        <w:rPr>
          <w:rFonts w:ascii="Cambria" w:hAnsi="Cambria"/>
          <w:sz w:val="24"/>
          <w:szCs w:val="24"/>
        </w:rPr>
        <w:t xml:space="preserve"> - May 15-17. 2023 Career Pathways (CP) Symposium in Corpus Christi -  </w:t>
      </w:r>
      <w:hyperlink w:history="1" r:id="rId16">
        <w:r w:rsidRPr="00576FEA">
          <w:rPr>
            <w:rStyle w:val="Hyperlink"/>
            <w:rFonts w:ascii="Cambria" w:hAnsi="Cambria"/>
            <w:sz w:val="24"/>
            <w:szCs w:val="24"/>
          </w:rPr>
          <w:t>Register with this link</w:t>
        </w:r>
      </w:hyperlink>
    </w:p>
    <w:p w:rsidRPr="00576FEA" w:rsidR="00A620F4" w:rsidP="00796895" w:rsidRDefault="00A620F4" w14:paraId="74858645" w14:textId="4919A1BE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rFonts w:ascii="Cambria" w:hAnsi="Cambria"/>
          <w:sz w:val="24"/>
          <w:szCs w:val="24"/>
        </w:rPr>
      </w:pPr>
      <w:r w:rsidRPr="00576FEA">
        <w:rPr>
          <w:rFonts w:ascii="Cambria" w:hAnsi="Cambria"/>
          <w:b/>
          <w:bCs/>
          <w:sz w:val="24"/>
          <w:szCs w:val="24"/>
        </w:rPr>
        <w:t>Save the Date</w:t>
      </w:r>
      <w:r w:rsidRPr="00576FEA">
        <w:rPr>
          <w:rFonts w:ascii="Cambria" w:hAnsi="Cambria"/>
          <w:sz w:val="24"/>
          <w:szCs w:val="24"/>
        </w:rPr>
        <w:t xml:space="preserve"> – June 1-2, 2023 – Distance Learning and Technology Integration (DLTI) Symposium – San Antonio – registration coming soon.</w:t>
      </w:r>
    </w:p>
    <w:p w:rsidR="00D23952" w:rsidP="00157FCE" w:rsidRDefault="00D23952" w14:paraId="2A13A12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</w:p>
    <w:p w:rsidR="001351DC" w:rsidP="00157FCE" w:rsidRDefault="0008520A" w14:paraId="157EA91C" w14:textId="0847DE1E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NOTICES and Reminders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:rsidRPr="00563D4E" w:rsidR="00034117" w:rsidP="00D91CB0" w:rsidRDefault="00195B56" w14:paraId="13737C54" w14:textId="54EFED5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414042"/>
        </w:rPr>
      </w:pPr>
      <w:r w:rsidRPr="00563D4E">
        <w:rPr>
          <w:rStyle w:val="eop"/>
          <w:rFonts w:ascii="Cambria" w:hAnsi="Cambria" w:cs="Segoe UI"/>
          <w:b/>
          <w:bCs/>
          <w:color w:val="414042"/>
        </w:rPr>
        <w:t>Prior a</w:t>
      </w:r>
      <w:r w:rsidRPr="00563D4E" w:rsidR="00E36CE7">
        <w:rPr>
          <w:rStyle w:val="eop"/>
          <w:rFonts w:ascii="Cambria" w:hAnsi="Cambria" w:cs="Segoe UI"/>
          <w:b/>
          <w:bCs/>
          <w:color w:val="414042"/>
        </w:rPr>
        <w:t xml:space="preserve">pproval from TWC is required for all </w:t>
      </w:r>
      <w:r w:rsidRPr="00563D4E" w:rsidR="00026495">
        <w:rPr>
          <w:rStyle w:val="eop"/>
          <w:rFonts w:ascii="Cambria" w:hAnsi="Cambria" w:cs="Segoe UI"/>
          <w:b/>
          <w:bCs/>
          <w:color w:val="414042"/>
        </w:rPr>
        <w:t xml:space="preserve">travel out of state using AEL funds. </w:t>
      </w:r>
    </w:p>
    <w:p w:rsidR="007644EC" w:rsidP="007D7C49" w:rsidRDefault="007644EC" w14:paraId="38601023" w14:textId="1D463CE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color w:val="414042"/>
        </w:rPr>
        <w:t xml:space="preserve">To request approval, send an email to </w:t>
      </w:r>
      <w:r w:rsidRPr="006E428C">
        <w:rPr>
          <w:rStyle w:val="eop"/>
          <w:rFonts w:ascii="Cambria" w:hAnsi="Cambria" w:cs="Segoe UI"/>
          <w:color w:val="414042"/>
          <w:u w:val="single"/>
        </w:rPr>
        <w:t>aelcontracts</w:t>
      </w:r>
      <w:r w:rsidR="004C13B4">
        <w:rPr>
          <w:rStyle w:val="eop"/>
          <w:rFonts w:ascii="Cambria" w:hAnsi="Cambria" w:cs="Segoe UI"/>
          <w:color w:val="414042"/>
          <w:u w:val="single"/>
        </w:rPr>
        <w:t>@twc.texas.gov</w:t>
      </w:r>
      <w:r>
        <w:rPr>
          <w:rStyle w:val="eop"/>
          <w:rFonts w:ascii="Cambria" w:hAnsi="Cambria" w:cs="Segoe UI"/>
          <w:color w:val="414042"/>
        </w:rPr>
        <w:t xml:space="preserve"> and </w:t>
      </w:r>
      <w:r w:rsidR="00B5776F">
        <w:rPr>
          <w:rStyle w:val="eop"/>
          <w:rFonts w:ascii="Cambria" w:hAnsi="Cambria" w:cs="Segoe UI"/>
          <w:color w:val="414042"/>
        </w:rPr>
        <w:t>in</w:t>
      </w:r>
      <w:r w:rsidR="00FD286B">
        <w:rPr>
          <w:rStyle w:val="eop"/>
          <w:rFonts w:ascii="Cambria" w:hAnsi="Cambria" w:cs="Segoe UI"/>
          <w:color w:val="414042"/>
        </w:rPr>
        <w:t xml:space="preserve">clude the name of the event, dates it is occurring, location, </w:t>
      </w:r>
      <w:r w:rsidR="00313E2A">
        <w:rPr>
          <w:rStyle w:val="eop"/>
          <w:rFonts w:ascii="Cambria" w:hAnsi="Cambria" w:cs="Segoe UI"/>
          <w:color w:val="414042"/>
        </w:rPr>
        <w:t xml:space="preserve">and provide a link to the </w:t>
      </w:r>
      <w:r w:rsidR="00723F0B">
        <w:rPr>
          <w:rStyle w:val="eop"/>
          <w:rFonts w:ascii="Cambria" w:hAnsi="Cambria" w:cs="Segoe UI"/>
          <w:color w:val="414042"/>
        </w:rPr>
        <w:t xml:space="preserve">event if able. </w:t>
      </w:r>
    </w:p>
    <w:p w:rsidRPr="00D91CB0" w:rsidR="00D91CB0" w:rsidP="00D91CB0" w:rsidRDefault="00D91CB0" w14:paraId="18D5011B" w14:textId="19734A6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</w:rPr>
      </w:pPr>
      <w:r w:rsidRPr="00D91CB0">
        <w:rPr>
          <w:rStyle w:val="eop"/>
          <w:rFonts w:ascii="Cambria" w:hAnsi="Cambria" w:cs="Segoe UI"/>
          <w:b/>
          <w:bCs/>
          <w:color w:val="414042"/>
        </w:rPr>
        <w:t>April 15</w:t>
      </w:r>
      <w:r w:rsidRPr="00D91CB0">
        <w:rPr>
          <w:rStyle w:val="eop"/>
          <w:rFonts w:ascii="Cambria" w:hAnsi="Cambria" w:cs="Segoe UI"/>
          <w:b/>
          <w:bCs/>
          <w:color w:val="414042"/>
          <w:vertAlign w:val="superscript"/>
        </w:rPr>
        <w:t>th</w:t>
      </w:r>
      <w:r w:rsidRPr="00D91CB0">
        <w:rPr>
          <w:rStyle w:val="eop"/>
          <w:rFonts w:ascii="Cambria" w:hAnsi="Cambria" w:cs="Segoe UI"/>
          <w:b/>
          <w:bCs/>
          <w:color w:val="414042"/>
        </w:rPr>
        <w:t>, 2023</w:t>
      </w:r>
      <w:r>
        <w:rPr>
          <w:rStyle w:val="eop"/>
          <w:rFonts w:ascii="Cambria" w:hAnsi="Cambria" w:cs="Segoe UI"/>
          <w:color w:val="414042"/>
        </w:rPr>
        <w:t>—</w:t>
      </w:r>
      <w:r w:rsidRPr="00D91CB0">
        <w:rPr>
          <w:rStyle w:val="eop"/>
          <w:rFonts w:ascii="Cambria" w:hAnsi="Cambria" w:cs="Segoe UI"/>
          <w:b/>
          <w:bCs/>
          <w:color w:val="414042"/>
        </w:rPr>
        <w:t>Quarter 3 Data Sign Off</w:t>
      </w:r>
      <w:r>
        <w:rPr>
          <w:rStyle w:val="eop"/>
          <w:rFonts w:ascii="Cambria" w:hAnsi="Cambria" w:cs="Segoe UI"/>
          <w:color w:val="414042"/>
        </w:rPr>
        <w:t xml:space="preserve"> and </w:t>
      </w:r>
      <w:r w:rsidRPr="00D91CB0">
        <w:rPr>
          <w:rStyle w:val="eop"/>
          <w:rFonts w:ascii="Cambria" w:hAnsi="Cambria" w:cs="Segoe UI"/>
          <w:b/>
          <w:bCs/>
          <w:color w:val="414042"/>
        </w:rPr>
        <w:t>Final Performance Based Funding opportunity for PY 22-23.</w:t>
      </w:r>
    </w:p>
    <w:p w:rsidR="001351DC" w:rsidP="00157FCE" w:rsidRDefault="001351DC" w14:paraId="372A445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:rsidR="001351DC" w:rsidP="00157FCE" w:rsidRDefault="00304EB6" w14:paraId="6B8D1ED6" w14:textId="1F02104D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Bi-weekly Call Schedule Dates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:rsidRPr="00793C84" w:rsidR="00052ABB" w:rsidP="00157FCE" w:rsidRDefault="00052ABB" w14:paraId="76A9738D" w14:textId="11B680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mbria" w:hAnsi="Cambria" w:cs="Segoe UI"/>
          <w:color w:val="414042"/>
        </w:rPr>
      </w:pPr>
      <w:r w:rsidRPr="00E26ACD">
        <w:rPr>
          <w:rStyle w:val="eop"/>
          <w:rFonts w:ascii="Cambria" w:hAnsi="Cambria" w:cs="Segoe UI"/>
          <w:strike/>
          <w:color w:val="414042"/>
        </w:rPr>
        <w:t xml:space="preserve">April </w:t>
      </w:r>
      <w:r w:rsidRPr="00E26ACD" w:rsidR="00CB57E1">
        <w:rPr>
          <w:rStyle w:val="eop"/>
          <w:rFonts w:ascii="Cambria" w:hAnsi="Cambria" w:cs="Segoe UI"/>
          <w:strike/>
          <w:color w:val="414042"/>
        </w:rPr>
        <w:t>6</w:t>
      </w:r>
      <w:r w:rsidRPr="00E26ACD" w:rsidR="00CB57E1">
        <w:rPr>
          <w:rStyle w:val="eop"/>
          <w:rFonts w:ascii="Cambria" w:hAnsi="Cambria" w:cs="Segoe UI"/>
          <w:strike/>
          <w:color w:val="414042"/>
          <w:vertAlign w:val="superscript"/>
        </w:rPr>
        <w:t>th</w:t>
      </w:r>
      <w:r w:rsidRPr="00E26ACD" w:rsidR="00CB57E1">
        <w:rPr>
          <w:rStyle w:val="eop"/>
          <w:rFonts w:ascii="Cambria" w:hAnsi="Cambria" w:cs="Segoe UI"/>
          <w:strike/>
          <w:color w:val="414042"/>
        </w:rPr>
        <w:t>, 2023</w:t>
      </w:r>
      <w:r w:rsidR="00E26ACD">
        <w:rPr>
          <w:rStyle w:val="eop"/>
          <w:rFonts w:ascii="Cambria" w:hAnsi="Cambria" w:cs="Segoe UI"/>
          <w:color w:val="414042"/>
        </w:rPr>
        <w:t>--</w:t>
      </w:r>
      <w:r w:rsidR="00796895">
        <w:rPr>
          <w:rStyle w:val="eop"/>
          <w:rFonts w:ascii="Cambria" w:hAnsi="Cambria" w:cs="Segoe UI"/>
          <w:color w:val="414042"/>
        </w:rPr>
        <w:t xml:space="preserve"> C</w:t>
      </w:r>
      <w:r w:rsidR="00E26ACD">
        <w:rPr>
          <w:rStyle w:val="eop"/>
          <w:rFonts w:ascii="Cambria" w:hAnsi="Cambria" w:cs="Segoe UI"/>
          <w:color w:val="414042"/>
        </w:rPr>
        <w:t>anceled</w:t>
      </w:r>
    </w:p>
    <w:p w:rsidRPr="00793C84" w:rsidR="00CB57E1" w:rsidP="00157FCE" w:rsidRDefault="00CB57E1" w14:paraId="22F73AFB" w14:textId="3480D43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414042"/>
        </w:rPr>
      </w:pPr>
      <w:r w:rsidRPr="00793C84">
        <w:rPr>
          <w:rStyle w:val="eop"/>
          <w:rFonts w:ascii="Cambria" w:hAnsi="Cambria" w:cs="Segoe UI"/>
          <w:color w:val="414042"/>
        </w:rPr>
        <w:t>April 20</w:t>
      </w:r>
      <w:r w:rsidRPr="00793C84">
        <w:rPr>
          <w:rStyle w:val="eop"/>
          <w:rFonts w:ascii="Cambria" w:hAnsi="Cambria" w:cs="Segoe UI"/>
          <w:color w:val="414042"/>
          <w:vertAlign w:val="superscript"/>
        </w:rPr>
        <w:t>th</w:t>
      </w:r>
      <w:r w:rsidRPr="00793C84">
        <w:rPr>
          <w:rStyle w:val="eop"/>
          <w:rFonts w:ascii="Cambria" w:hAnsi="Cambria" w:cs="Segoe UI"/>
          <w:color w:val="414042"/>
        </w:rPr>
        <w:t>, 2023</w:t>
      </w:r>
    </w:p>
    <w:p w:rsidRPr="003E5AF1" w:rsidR="001351DC" w:rsidP="003E5AF1" w:rsidRDefault="00793C84" w14:paraId="0DE16E70" w14:textId="252553F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mbria" w:hAnsi="Cambria"/>
        </w:rPr>
      </w:pPr>
      <w:r w:rsidRPr="003E5AF1">
        <w:rPr>
          <w:rStyle w:val="eop"/>
          <w:rFonts w:ascii="Cambria" w:hAnsi="Cambria"/>
        </w:rPr>
        <w:t>May 4th , 2023</w:t>
      </w:r>
    </w:p>
    <w:p w:rsidRPr="00793C84" w:rsidR="001351DC" w:rsidP="00157FCE" w:rsidRDefault="001351DC" w14:paraId="1C5675B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414042"/>
        </w:rPr>
      </w:pPr>
      <w:r w:rsidRPr="00793C84">
        <w:rPr>
          <w:rStyle w:val="eop"/>
          <w:rFonts w:ascii="Cambria" w:hAnsi="Cambria" w:cs="Segoe UI"/>
          <w:color w:val="414042"/>
        </w:rPr>
        <w:t> </w:t>
      </w:r>
    </w:p>
    <w:p w:rsidR="002C66A2" w:rsidRDefault="002C66A2" w14:paraId="3BEDA0DA" w14:textId="77777777"/>
    <w:sectPr w:rsidR="002C66A2" w:rsidSect="00756E4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181"/>
    <w:multiLevelType w:val="multilevel"/>
    <w:tmpl w:val="E14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8DD1E50"/>
    <w:multiLevelType w:val="hybridMultilevel"/>
    <w:tmpl w:val="21A4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6C161A5"/>
    <w:multiLevelType w:val="multilevel"/>
    <w:tmpl w:val="7B4EC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8450A"/>
    <w:multiLevelType w:val="hybridMultilevel"/>
    <w:tmpl w:val="51B2AD9A"/>
    <w:lvl w:ilvl="0" w:tplc="959AC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65BF3"/>
    <w:multiLevelType w:val="multilevel"/>
    <w:tmpl w:val="95E60A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C5D"/>
    <w:multiLevelType w:val="multilevel"/>
    <w:tmpl w:val="8A1AA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7FF8"/>
    <w:multiLevelType w:val="multilevel"/>
    <w:tmpl w:val="508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F9A3067"/>
    <w:multiLevelType w:val="hybridMultilevel"/>
    <w:tmpl w:val="DD2EE86A"/>
    <w:lvl w:ilvl="0" w:tplc="587AC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31BDA"/>
    <w:multiLevelType w:val="multilevel"/>
    <w:tmpl w:val="3FB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ED15DFA"/>
    <w:multiLevelType w:val="multilevel"/>
    <w:tmpl w:val="05829E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013D8"/>
    <w:multiLevelType w:val="multilevel"/>
    <w:tmpl w:val="DC36C0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3C88B"/>
    <w:multiLevelType w:val="hybridMultilevel"/>
    <w:tmpl w:val="904A10A6"/>
    <w:lvl w:ilvl="0" w:tplc="2A705B64">
      <w:start w:val="1"/>
      <w:numFmt w:val="lowerLetter"/>
      <w:lvlText w:val="%1."/>
      <w:lvlJc w:val="left"/>
      <w:pPr>
        <w:ind w:left="720" w:hanging="360"/>
      </w:pPr>
    </w:lvl>
    <w:lvl w:ilvl="1" w:tplc="7E96A478">
      <w:start w:val="1"/>
      <w:numFmt w:val="lowerLetter"/>
      <w:lvlText w:val="%2."/>
      <w:lvlJc w:val="left"/>
      <w:pPr>
        <w:ind w:left="1440" w:hanging="360"/>
      </w:pPr>
    </w:lvl>
    <w:lvl w:ilvl="2" w:tplc="119AC2AA">
      <w:start w:val="1"/>
      <w:numFmt w:val="lowerRoman"/>
      <w:lvlText w:val="%3."/>
      <w:lvlJc w:val="right"/>
      <w:pPr>
        <w:ind w:left="2160" w:hanging="180"/>
      </w:pPr>
    </w:lvl>
    <w:lvl w:ilvl="3" w:tplc="9496CEFA">
      <w:start w:val="1"/>
      <w:numFmt w:val="decimal"/>
      <w:lvlText w:val="%4."/>
      <w:lvlJc w:val="left"/>
      <w:pPr>
        <w:ind w:left="2880" w:hanging="360"/>
      </w:pPr>
    </w:lvl>
    <w:lvl w:ilvl="4" w:tplc="09C29A38">
      <w:start w:val="1"/>
      <w:numFmt w:val="lowerLetter"/>
      <w:lvlText w:val="%5."/>
      <w:lvlJc w:val="left"/>
      <w:pPr>
        <w:ind w:left="3600" w:hanging="360"/>
      </w:pPr>
    </w:lvl>
    <w:lvl w:ilvl="5" w:tplc="E2C4199A">
      <w:start w:val="1"/>
      <w:numFmt w:val="lowerRoman"/>
      <w:lvlText w:val="%6."/>
      <w:lvlJc w:val="right"/>
      <w:pPr>
        <w:ind w:left="4320" w:hanging="180"/>
      </w:pPr>
    </w:lvl>
    <w:lvl w:ilvl="6" w:tplc="6E588294">
      <w:start w:val="1"/>
      <w:numFmt w:val="decimal"/>
      <w:lvlText w:val="%7."/>
      <w:lvlJc w:val="left"/>
      <w:pPr>
        <w:ind w:left="5040" w:hanging="360"/>
      </w:pPr>
    </w:lvl>
    <w:lvl w:ilvl="7" w:tplc="FD94CBBC">
      <w:start w:val="1"/>
      <w:numFmt w:val="lowerLetter"/>
      <w:lvlText w:val="%8."/>
      <w:lvlJc w:val="left"/>
      <w:pPr>
        <w:ind w:left="5760" w:hanging="360"/>
      </w:pPr>
    </w:lvl>
    <w:lvl w:ilvl="8" w:tplc="883614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6EBF"/>
    <w:multiLevelType w:val="multilevel"/>
    <w:tmpl w:val="B0D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D8F23D1"/>
    <w:multiLevelType w:val="multilevel"/>
    <w:tmpl w:val="71C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F4268D8"/>
    <w:multiLevelType w:val="multilevel"/>
    <w:tmpl w:val="37EA59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049924">
    <w:abstractNumId w:val="11"/>
  </w:num>
  <w:num w:numId="2" w16cid:durableId="1653023030">
    <w:abstractNumId w:val="5"/>
  </w:num>
  <w:num w:numId="3" w16cid:durableId="1624775351">
    <w:abstractNumId w:val="14"/>
  </w:num>
  <w:num w:numId="4" w16cid:durableId="2082293116">
    <w:abstractNumId w:val="12"/>
  </w:num>
  <w:num w:numId="5" w16cid:durableId="1880432002">
    <w:abstractNumId w:val="8"/>
  </w:num>
  <w:num w:numId="6" w16cid:durableId="863637415">
    <w:abstractNumId w:val="13"/>
  </w:num>
  <w:num w:numId="7" w16cid:durableId="185140865">
    <w:abstractNumId w:val="2"/>
  </w:num>
  <w:num w:numId="8" w16cid:durableId="52899439">
    <w:abstractNumId w:val="10"/>
  </w:num>
  <w:num w:numId="9" w16cid:durableId="1419598474">
    <w:abstractNumId w:val="6"/>
  </w:num>
  <w:num w:numId="10" w16cid:durableId="788359975">
    <w:abstractNumId w:val="0"/>
  </w:num>
  <w:num w:numId="11" w16cid:durableId="72169305">
    <w:abstractNumId w:val="9"/>
  </w:num>
  <w:num w:numId="12" w16cid:durableId="1264924960">
    <w:abstractNumId w:val="4"/>
  </w:num>
  <w:num w:numId="13" w16cid:durableId="625159398">
    <w:abstractNumId w:val="7"/>
  </w:num>
  <w:num w:numId="14" w16cid:durableId="1106537388">
    <w:abstractNumId w:val="1"/>
  </w:num>
  <w:num w:numId="15" w16cid:durableId="168252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NDMzM7Y0MDI1MzRV0lEKTi0uzszPAykwrAUAMLht/ywAAAA="/>
  </w:docVars>
  <w:rsids>
    <w:rsidRoot w:val="001351DC"/>
    <w:rsid w:val="00007562"/>
    <w:rsid w:val="00026495"/>
    <w:rsid w:val="00034117"/>
    <w:rsid w:val="00052ABB"/>
    <w:rsid w:val="00057787"/>
    <w:rsid w:val="000833D4"/>
    <w:rsid w:val="0008520A"/>
    <w:rsid w:val="0009025A"/>
    <w:rsid w:val="000B2171"/>
    <w:rsid w:val="000B7E8B"/>
    <w:rsid w:val="00117163"/>
    <w:rsid w:val="001351DC"/>
    <w:rsid w:val="00135356"/>
    <w:rsid w:val="00157FCE"/>
    <w:rsid w:val="00160EA4"/>
    <w:rsid w:val="00173930"/>
    <w:rsid w:val="00195B56"/>
    <w:rsid w:val="001F50FE"/>
    <w:rsid w:val="00290388"/>
    <w:rsid w:val="00295709"/>
    <w:rsid w:val="002B0EF1"/>
    <w:rsid w:val="002C66A2"/>
    <w:rsid w:val="002E6DE1"/>
    <w:rsid w:val="002F7A6A"/>
    <w:rsid w:val="00304EB6"/>
    <w:rsid w:val="0030514E"/>
    <w:rsid w:val="00313E2A"/>
    <w:rsid w:val="00324F65"/>
    <w:rsid w:val="003258C0"/>
    <w:rsid w:val="003558E6"/>
    <w:rsid w:val="003C3B0E"/>
    <w:rsid w:val="003E5AF1"/>
    <w:rsid w:val="00460F5F"/>
    <w:rsid w:val="004C13B4"/>
    <w:rsid w:val="004C6EB6"/>
    <w:rsid w:val="00507BDA"/>
    <w:rsid w:val="005100AF"/>
    <w:rsid w:val="00523CC3"/>
    <w:rsid w:val="005357FA"/>
    <w:rsid w:val="00556FB0"/>
    <w:rsid w:val="00563D4E"/>
    <w:rsid w:val="00576FEA"/>
    <w:rsid w:val="00593A4B"/>
    <w:rsid w:val="005F3971"/>
    <w:rsid w:val="00602F32"/>
    <w:rsid w:val="0063212F"/>
    <w:rsid w:val="0067773E"/>
    <w:rsid w:val="00693A10"/>
    <w:rsid w:val="006B5020"/>
    <w:rsid w:val="006D0596"/>
    <w:rsid w:val="006E428C"/>
    <w:rsid w:val="0070537E"/>
    <w:rsid w:val="007121A1"/>
    <w:rsid w:val="00723F0B"/>
    <w:rsid w:val="00756E49"/>
    <w:rsid w:val="007644EC"/>
    <w:rsid w:val="0078082F"/>
    <w:rsid w:val="00793C84"/>
    <w:rsid w:val="00796895"/>
    <w:rsid w:val="007D7C49"/>
    <w:rsid w:val="00815018"/>
    <w:rsid w:val="00823808"/>
    <w:rsid w:val="00854252"/>
    <w:rsid w:val="008908A7"/>
    <w:rsid w:val="008E7CEF"/>
    <w:rsid w:val="008F16E0"/>
    <w:rsid w:val="009137EC"/>
    <w:rsid w:val="00926AE2"/>
    <w:rsid w:val="009337CD"/>
    <w:rsid w:val="00967A85"/>
    <w:rsid w:val="009A4019"/>
    <w:rsid w:val="009D145E"/>
    <w:rsid w:val="00A25FB6"/>
    <w:rsid w:val="00A35FC1"/>
    <w:rsid w:val="00A46DA7"/>
    <w:rsid w:val="00A620F4"/>
    <w:rsid w:val="00A7286E"/>
    <w:rsid w:val="00AC033C"/>
    <w:rsid w:val="00AC516D"/>
    <w:rsid w:val="00AE3D9E"/>
    <w:rsid w:val="00AF683F"/>
    <w:rsid w:val="00B02D33"/>
    <w:rsid w:val="00B229ED"/>
    <w:rsid w:val="00B369FE"/>
    <w:rsid w:val="00B5776F"/>
    <w:rsid w:val="00B57C6E"/>
    <w:rsid w:val="00B661E8"/>
    <w:rsid w:val="00B755E8"/>
    <w:rsid w:val="00B93125"/>
    <w:rsid w:val="00BC4FB3"/>
    <w:rsid w:val="00BD2D1B"/>
    <w:rsid w:val="00BD787A"/>
    <w:rsid w:val="00C15132"/>
    <w:rsid w:val="00C27340"/>
    <w:rsid w:val="00C726E8"/>
    <w:rsid w:val="00CB57E1"/>
    <w:rsid w:val="00CC4699"/>
    <w:rsid w:val="00D0493E"/>
    <w:rsid w:val="00D16BDF"/>
    <w:rsid w:val="00D23952"/>
    <w:rsid w:val="00D45E98"/>
    <w:rsid w:val="00D63DEB"/>
    <w:rsid w:val="00D91CB0"/>
    <w:rsid w:val="00DE3CEF"/>
    <w:rsid w:val="00DE6867"/>
    <w:rsid w:val="00E174C1"/>
    <w:rsid w:val="00E26ACD"/>
    <w:rsid w:val="00E36CE7"/>
    <w:rsid w:val="00EB6897"/>
    <w:rsid w:val="00EB7AE5"/>
    <w:rsid w:val="00EC22E4"/>
    <w:rsid w:val="00EE78AD"/>
    <w:rsid w:val="00F534D5"/>
    <w:rsid w:val="00F642A2"/>
    <w:rsid w:val="00FD286B"/>
    <w:rsid w:val="00FD6422"/>
    <w:rsid w:val="00FF053F"/>
    <w:rsid w:val="00FF32DF"/>
    <w:rsid w:val="01AA0402"/>
    <w:rsid w:val="05118BAF"/>
    <w:rsid w:val="06BAD7A8"/>
    <w:rsid w:val="0897881A"/>
    <w:rsid w:val="0DEDC3DE"/>
    <w:rsid w:val="10480EC7"/>
    <w:rsid w:val="10B38AAB"/>
    <w:rsid w:val="17D1522A"/>
    <w:rsid w:val="1BEE037A"/>
    <w:rsid w:val="1C50A0D7"/>
    <w:rsid w:val="1D54BE41"/>
    <w:rsid w:val="1FE149E2"/>
    <w:rsid w:val="2140BC29"/>
    <w:rsid w:val="24DCE67F"/>
    <w:rsid w:val="24EE5747"/>
    <w:rsid w:val="25CC6F42"/>
    <w:rsid w:val="28A8012D"/>
    <w:rsid w:val="2A82BF11"/>
    <w:rsid w:val="2B1D7BDB"/>
    <w:rsid w:val="2C289FE1"/>
    <w:rsid w:val="2CCA2DC2"/>
    <w:rsid w:val="2E2B6D44"/>
    <w:rsid w:val="3268F2D0"/>
    <w:rsid w:val="33862141"/>
    <w:rsid w:val="34AB35C4"/>
    <w:rsid w:val="37720B48"/>
    <w:rsid w:val="3800248E"/>
    <w:rsid w:val="38B33D08"/>
    <w:rsid w:val="39AAFB3F"/>
    <w:rsid w:val="3A21DEDD"/>
    <w:rsid w:val="3ACB925B"/>
    <w:rsid w:val="3C21BA06"/>
    <w:rsid w:val="3C448FC4"/>
    <w:rsid w:val="3D5BE1C4"/>
    <w:rsid w:val="3D7A217D"/>
    <w:rsid w:val="3F355401"/>
    <w:rsid w:val="40809E2F"/>
    <w:rsid w:val="408ED749"/>
    <w:rsid w:val="40A3DEF0"/>
    <w:rsid w:val="40E1AB5E"/>
    <w:rsid w:val="418134C9"/>
    <w:rsid w:val="486E3CFB"/>
    <w:rsid w:val="4A39A8B7"/>
    <w:rsid w:val="4ACF48DF"/>
    <w:rsid w:val="500B993E"/>
    <w:rsid w:val="52D0AF26"/>
    <w:rsid w:val="52D9EDED"/>
    <w:rsid w:val="541FCFEE"/>
    <w:rsid w:val="556F696C"/>
    <w:rsid w:val="57EC241A"/>
    <w:rsid w:val="58273159"/>
    <w:rsid w:val="5984AE96"/>
    <w:rsid w:val="5BC137C2"/>
    <w:rsid w:val="5CA36480"/>
    <w:rsid w:val="5DC60B65"/>
    <w:rsid w:val="5E634616"/>
    <w:rsid w:val="5FDB0542"/>
    <w:rsid w:val="6090D3F8"/>
    <w:rsid w:val="6161BF77"/>
    <w:rsid w:val="624982B3"/>
    <w:rsid w:val="63A77F62"/>
    <w:rsid w:val="64FB1E4E"/>
    <w:rsid w:val="65054CD5"/>
    <w:rsid w:val="690E10C8"/>
    <w:rsid w:val="695E9619"/>
    <w:rsid w:val="6B5B574E"/>
    <w:rsid w:val="6B78CCAE"/>
    <w:rsid w:val="6C06E5CA"/>
    <w:rsid w:val="6D1F57CA"/>
    <w:rsid w:val="6D2C2CD3"/>
    <w:rsid w:val="6DF81650"/>
    <w:rsid w:val="71EEE65A"/>
    <w:rsid w:val="72ADF9C6"/>
    <w:rsid w:val="73E66A09"/>
    <w:rsid w:val="74A71D50"/>
    <w:rsid w:val="74EF5AAD"/>
    <w:rsid w:val="76A6344C"/>
    <w:rsid w:val="7969DF96"/>
    <w:rsid w:val="7B6AA968"/>
    <w:rsid w:val="7D0679C9"/>
    <w:rsid w:val="7E0E24FB"/>
    <w:rsid w:val="7E88CA41"/>
    <w:rsid w:val="7EA24A2A"/>
    <w:rsid w:val="7F2CE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7C3E3F6A-E34C-4025-B495-D71BC5B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351DC"/>
  </w:style>
  <w:style w:type="character" w:styleId="eop" w:customStyle="1">
    <w:name w:val="eop"/>
    <w:basedOn w:val="DefaultParagraphFont"/>
    <w:rsid w:val="001351DC"/>
  </w:style>
  <w:style w:type="character" w:styleId="contextualspellingandgrammarerror" w:customStyle="1">
    <w:name w:val="contextualspellingandgrammarerror"/>
    <w:basedOn w:val="DefaultParagraphFont"/>
    <w:rsid w:val="001351DC"/>
  </w:style>
  <w:style w:type="character" w:styleId="spellingerror" w:customStyle="1">
    <w:name w:val="spellingerror"/>
    <w:basedOn w:val="DefaultParagraphFont"/>
    <w:rsid w:val="001351DC"/>
  </w:style>
  <w:style w:type="character" w:styleId="Hyperlink">
    <w:name w:val="Hyperlink"/>
    <w:basedOn w:val="DefaultParagraphFont"/>
    <w:uiPriority w:val="99"/>
    <w:unhideWhenUsed/>
    <w:rsid w:val="00AF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%3ameeting_YzkyODY1NmQtOWM0YS00MWFmLWJjZDAtMmFjNjNiODhlNjhm%40thread.v2/0?context=%7B%22Tid%22%3A%22fe7d3f4f-241b-4af1-84aa-32c57fe9db03%22%2C%22Oid%22%3A%22b32b847f-13d2-4ffa-a7e2-641fb3d00a3d%22%2C%22IsBroadcastMeeting%22%3Atrue%2C%22role%22%3A%22a%22%7D&amp;btype=a&amp;role=a" TargetMode="External" Id="rId8" /><Relationship Type="http://schemas.openxmlformats.org/officeDocument/2006/relationships/hyperlink" Target="https://www.twc.texas.gov/files/policy_letters/ael-02-22-twc.pdf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urldefense.com/v3/__https:/region6esc.qualtrics.com/jfe/form/SV_b1uYEG9TS2gb9no__;!!KwNVnqRv!AoQ4BFPlhTCjN7JEf29DUmlKfdHNrsGWO1qB7NpQ1M0fIxmAEbD1iTDvOOp0qriAT-fu976gKQxRI1oMzg$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gif" Id="rId11" /><Relationship Type="http://schemas.openxmlformats.org/officeDocument/2006/relationships/styles" Target="styles.xml" Id="rId5" /><Relationship Type="http://schemas.openxmlformats.org/officeDocument/2006/relationships/hyperlink" Target="https://coabe.org/2022-coabe-national-conference/" TargetMode="External" Id="rId15" /><Relationship Type="http://schemas.openxmlformats.org/officeDocument/2006/relationships/hyperlink" Target="https://www.twc.texas.gov/files/twc/draft-forum-agenda-topics-may-2023-twc.pdf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tbc.expoplanner.com/index.cfm?do=reg.flow&amp;event_id=202" TargetMode="External" Id="rId9" /><Relationship Type="http://schemas.openxmlformats.org/officeDocument/2006/relationships/hyperlink" Target="https://www.twc.texas.gov/adult-education-literacy-advisory-committee" TargetMode="External" Id="rId14" /><Relationship Type="http://schemas.openxmlformats.org/officeDocument/2006/relationships/hyperlink" Target="https://region6esc.qualtrics.com/jfe/form/SV_b1uYEG9TS2gb9no" TargetMode="External" Id="Re02b26479e944dab" /><Relationship Type="http://schemas.openxmlformats.org/officeDocument/2006/relationships/hyperlink" Target="https://gcc02.safelinks.protection.outlook.com/?url=https%3A%2F%2Fdlti23.vfairs.com%2F&amp;data=05%7C01%7Clori.slayton%40twc.texas.gov%7C995102947ae14f2ba2f608db2ad6afcb%7Cfe7d3f4f241b4af184aa32c57fe9db03%7C0%7C0%7C638150873806372228%7CUnknown%7CTWFpbGZsb3d8eyJWIjoiMC4wLjAwMDAiLCJQIjoiV2luMzIiLCJBTiI6Ik1haWwiLCJXVCI6Mn0%3D%7C3000%7C%7C%7C&amp;sdata=M3tRvJsyt%2BIzeoZzPabnTl5IxtGQQIhmWUrPKfAuyF4%3D&amp;reserved=0" TargetMode="External" Id="Ra6fec5ff58fa450d" /><Relationship Type="http://schemas.openxmlformats.org/officeDocument/2006/relationships/hyperlink" Target="https://www.literacytexas.org/what-we-do/conference/" TargetMode="External" Id="Rcf4a6f53eaa640de" /><Relationship Type="http://schemas.openxmlformats.org/officeDocument/2006/relationships/hyperlink" Target="https://gcc02.safelinks.protection.outlook.com/?url=https%3A%2F%2Flincs.ed.gov%2Fsites%2Fdefault%2Ffiles%2FIET-BDC-FAQs-508-FINAL.pdf&amp;data=05%7C01%7Cann.savino%40twc.texas.gov%7Cdff248c8a69a460545df08db24129589%7Cfe7d3f4f241b4af184aa32c57fe9db03%7C0%7C1%7C638143434489589061%7CUnknown%7CTWFpbGZsb3d8eyJWIjoiMC4wLjAwMDAiLCJQIjoiV2luMzIiLCJBTiI6Ik1haWwiLCJXVCI6Mn0%3D%7C3000%7C%7C%7C&amp;sdata=rkpU3MlMl2Cxtsa0IBak%2F27oTeq0NB0GBiVmN%2B%2F0L5s%3D&amp;reserved=0" TargetMode="External" Id="Rf2b440e122a94279" /><Relationship Type="http://schemas.openxmlformats.org/officeDocument/2006/relationships/hyperlink" Target="https://forms.office.com/pages/responsepage.aspx?id=Tz99_hsk8UqEqjLFf-nbAwynyApUQ2dKpN6TbCuIw3tUOFUyNlYwVlM4TTM3NkZFNkxEVlAzU1JZSS4u" TargetMode="External" Id="Rd37282f63d934a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2" ma:contentTypeDescription="Create a new document." ma:contentTypeScope="" ma:versionID="7b8a2f37d643a11b97a688241db4a86b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1379f16c4e541d13d785900e27404fdb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58e7f5ae-d4a4-4f87-b757-e72860b046a8">Bi-Weekly Call</Project>
    <Date xmlns="58e7f5ae-d4a4-4f87-b757-e72860b046a8">2023-03-23T05:00:00+00:00</Date>
    <MeetingDate xmlns="58e7f5ae-d4a4-4f87-b757-e72860b046a8">2023-03-23T05:00:00+00:00</MeetingDate>
    <Revised xmlns="58e7f5ae-d4a4-4f87-b757-e72860b046a8">2023-03-17T05:00:00+00:00</Revised>
    <Author0 xmlns="58e7f5ae-d4a4-4f87-b757-e72860b046a8">
      <UserInfo>
        <DisplayName>Kelly,Jennifer</DisplayName>
        <AccountId>7701</AccountId>
        <AccountType/>
      </UserInfo>
    </Author0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7089116F-E608-4CA4-B044-05C4DC8AD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FB5B-4075-4782-A04B-137F92139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2A68A-FC07-4D87-8CC1-3E76CCCDD49E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Kelly,Jennifer</dc:creator>
  <cp:keywords/>
  <dc:description/>
  <cp:lastModifiedBy>Savino,Patricia (Ann)</cp:lastModifiedBy>
  <cp:revision>123</cp:revision>
  <dcterms:created xsi:type="dcterms:W3CDTF">2023-03-17T17:59:00Z</dcterms:created>
  <dcterms:modified xsi:type="dcterms:W3CDTF">2023-03-22T14:29:03Z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cf27565c6cdcbbf235be77d79e5cad21d1824edac058998cde3a1435520f6b09</vt:lpwstr>
  </property>
</Properties>
</file>