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E8B4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Agenda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14:paraId="74470E90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AEL Bi-Weekly Conference Call 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14:paraId="6506ADF6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Texas Workforce Commission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14:paraId="0E5BBE36" w14:textId="01EC4430" w:rsidR="504C6E9C" w:rsidRDefault="003726F2" w:rsidP="556B76A0">
      <w:pPr>
        <w:pStyle w:val="paragraph"/>
        <w:spacing w:before="0" w:beforeAutospacing="0" w:after="0" w:afterAutospacing="0"/>
        <w:jc w:val="center"/>
        <w:rPr>
          <w:rFonts w:ascii="Cambria" w:hAnsi="Cambria" w:cs="Segoe UI"/>
          <w:color w:val="414042"/>
          <w:sz w:val="18"/>
          <w:szCs w:val="18"/>
        </w:rPr>
      </w:pPr>
      <w:r w:rsidRPr="556B76A0">
        <w:rPr>
          <w:rStyle w:val="normaltextrun"/>
          <w:rFonts w:ascii="Cambria" w:hAnsi="Cambria" w:cs="Segoe UI"/>
          <w:color w:val="414042"/>
        </w:rPr>
        <w:t>June 1</w:t>
      </w:r>
      <w:r w:rsidRPr="556B76A0">
        <w:rPr>
          <w:rStyle w:val="normaltextrun"/>
          <w:rFonts w:ascii="Cambria" w:hAnsi="Cambria" w:cs="Segoe UI"/>
          <w:color w:val="414042"/>
          <w:vertAlign w:val="superscript"/>
        </w:rPr>
        <w:t>st</w:t>
      </w:r>
      <w:r w:rsidR="00004E97" w:rsidRPr="556B76A0">
        <w:rPr>
          <w:rStyle w:val="normaltextrun"/>
          <w:rFonts w:ascii="Cambria" w:hAnsi="Cambria" w:cs="Segoe UI"/>
          <w:color w:val="414042"/>
        </w:rPr>
        <w:t>, 2023</w:t>
      </w:r>
    </w:p>
    <w:p w14:paraId="4F7F9F5C" w14:textId="792E3D47" w:rsidR="1C82340E" w:rsidRDefault="1C82340E" w:rsidP="556B76A0">
      <w:pPr>
        <w:pStyle w:val="paragraph"/>
        <w:spacing w:before="0" w:beforeAutospacing="0" w:after="0" w:afterAutospacing="0"/>
        <w:jc w:val="center"/>
        <w:rPr>
          <w:rStyle w:val="normaltextrun"/>
          <w:rFonts w:ascii="Cambria" w:hAnsi="Cambria" w:cs="Segoe UI"/>
          <w:color w:val="414042"/>
        </w:rPr>
      </w:pPr>
      <w:r w:rsidRPr="556B76A0">
        <w:rPr>
          <w:rStyle w:val="normaltextrun"/>
          <w:rFonts w:ascii="Cambria" w:hAnsi="Cambria" w:cs="Segoe UI"/>
          <w:color w:val="414042"/>
        </w:rPr>
        <w:t>Final</w:t>
      </w:r>
    </w:p>
    <w:p w14:paraId="454E8365" w14:textId="78F5FCBF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/>
          <w:color w:val="414042"/>
        </w:rPr>
      </w:pPr>
      <w:r w:rsidRPr="00D33265">
        <w:rPr>
          <w:rStyle w:val="normaltextrun"/>
          <w:rFonts w:ascii="Cambria" w:hAnsi="Cambria"/>
          <w:color w:val="414042"/>
        </w:rPr>
        <w:t>10:30 AM CST (9:30 AM MST)</w:t>
      </w:r>
      <w:r w:rsidRPr="00D33265">
        <w:rPr>
          <w:rStyle w:val="eop"/>
          <w:rFonts w:ascii="Cambria" w:hAnsi="Cambria"/>
          <w:color w:val="414042"/>
        </w:rPr>
        <w:t> </w:t>
      </w:r>
    </w:p>
    <w:p w14:paraId="0FEE26B9" w14:textId="183515DF" w:rsidR="00AF683F" w:rsidRPr="00D33265" w:rsidRDefault="00765897" w:rsidP="556B76A0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</w:rPr>
      </w:pPr>
      <w:hyperlink r:id="rId8">
        <w:r w:rsidR="466C700D" w:rsidRPr="556B76A0">
          <w:rPr>
            <w:rStyle w:val="Hyperlink"/>
            <w:rFonts w:ascii="Cambria" w:hAnsi="Cambria"/>
          </w:rPr>
          <w:t>Attendee Link Click Here</w:t>
        </w:r>
      </w:hyperlink>
    </w:p>
    <w:p w14:paraId="58CD6B46" w14:textId="54A96E8B" w:rsidR="556B76A0" w:rsidRDefault="556B76A0" w:rsidP="556B76A0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</w:p>
    <w:p w14:paraId="152C1159" w14:textId="11ACF55B" w:rsidR="2DED557E" w:rsidRDefault="2DED557E" w:rsidP="2DED557E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</w:p>
    <w:p w14:paraId="4A8CB190" w14:textId="77777777" w:rsidR="00AF683F" w:rsidRPr="00D33265" w:rsidRDefault="00AF683F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</w:p>
    <w:p w14:paraId="3C799E46" w14:textId="77777777" w:rsidR="001351DC" w:rsidRPr="00D33265" w:rsidRDefault="001351DC" w:rsidP="001351DC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D33265">
        <w:rPr>
          <w:rStyle w:val="normaltextrun"/>
          <w:rFonts w:ascii="Cambria" w:hAnsi="Cambria"/>
          <w:b/>
          <w:bCs/>
          <w:color w:val="860000"/>
        </w:rPr>
        <w:t>(Please put your Name/Grantee in the Q&amp;A for roll call)</w:t>
      </w:r>
      <w:r w:rsidRPr="00D33265">
        <w:rPr>
          <w:rStyle w:val="eop"/>
          <w:rFonts w:ascii="Cambria" w:hAnsi="Cambria"/>
          <w:color w:val="860000"/>
        </w:rPr>
        <w:t> </w:t>
      </w:r>
    </w:p>
    <w:p w14:paraId="20B9B93A" w14:textId="77777777" w:rsidR="001351DC" w:rsidRPr="00D33265" w:rsidRDefault="001351DC" w:rsidP="001351DC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28"/>
          <w:szCs w:val="28"/>
        </w:rPr>
        <w:t>Agenda details:</w:t>
      </w:r>
      <w:r w:rsidRPr="00D33265">
        <w:rPr>
          <w:rStyle w:val="eop"/>
          <w:rFonts w:ascii="Cambria" w:hAnsi="Cambria" w:cs="Segoe UI"/>
          <w:color w:val="8A0050"/>
          <w:sz w:val="28"/>
          <w:szCs w:val="28"/>
        </w:rPr>
        <w:t> </w:t>
      </w:r>
    </w:p>
    <w:p w14:paraId="6E55C002" w14:textId="157B8430" w:rsidR="43DB5C64" w:rsidRDefault="001351DC" w:rsidP="1E1147CF">
      <w:pPr>
        <w:pStyle w:val="paragraph"/>
        <w:numPr>
          <w:ilvl w:val="0"/>
          <w:numId w:val="13"/>
        </w:numPr>
        <w:spacing w:before="0" w:beforeAutospacing="0" w:after="0" w:afterAutospacing="0"/>
        <w:rPr>
          <w:rFonts w:ascii="Cambria" w:hAnsi="Cambria" w:cs="Segoe UI"/>
          <w:b/>
          <w:color w:val="414042"/>
          <w:sz w:val="28"/>
          <w:szCs w:val="28"/>
        </w:rPr>
      </w:pPr>
      <w:r w:rsidRPr="5234F6B3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Upcoming Events</w:t>
      </w:r>
      <w:r w:rsidRPr="5234F6B3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36DD411C" w14:textId="619FED89" w:rsidR="6D76D9AA" w:rsidRDefault="6D76D9AA" w:rsidP="6D76D9AA">
      <w:pPr>
        <w:spacing w:after="0" w:line="240" w:lineRule="auto"/>
        <w:rPr>
          <w:rStyle w:val="normaltextrun"/>
          <w:rFonts w:ascii="Cambria" w:hAnsi="Cambria"/>
          <w:b/>
          <w:bCs/>
          <w:color w:val="414042"/>
        </w:rPr>
      </w:pPr>
    </w:p>
    <w:p w14:paraId="09C55D10" w14:textId="763C3855" w:rsidR="2008D99C" w:rsidRDefault="6AE40F83" w:rsidP="2008D99C">
      <w:pPr>
        <w:spacing w:after="0" w:line="240" w:lineRule="auto"/>
        <w:rPr>
          <w:rStyle w:val="normaltextrun"/>
          <w:rFonts w:ascii="Cambria" w:hAnsi="Cambria"/>
          <w:b/>
          <w:bCs/>
          <w:color w:val="414042"/>
        </w:rPr>
      </w:pPr>
      <w:r w:rsidRPr="261B2AC4">
        <w:rPr>
          <w:rStyle w:val="normaltextrun"/>
          <w:rFonts w:ascii="Cambria" w:hAnsi="Cambria"/>
          <w:b/>
          <w:color w:val="414042"/>
          <w:highlight w:val="green"/>
        </w:rPr>
        <w:t>AEL Business Meeting July 13, 2023</w:t>
      </w:r>
      <w:r w:rsidRPr="39EF505E">
        <w:rPr>
          <w:rStyle w:val="normaltextrun"/>
          <w:rFonts w:ascii="Cambria" w:hAnsi="Cambria"/>
          <w:b/>
          <w:bCs/>
          <w:color w:val="414042"/>
          <w:highlight w:val="green"/>
        </w:rPr>
        <w:t>,</w:t>
      </w:r>
      <w:r w:rsidRPr="261B2AC4">
        <w:rPr>
          <w:rStyle w:val="normaltextrun"/>
          <w:rFonts w:ascii="Cambria" w:hAnsi="Cambria"/>
          <w:b/>
          <w:color w:val="414042"/>
          <w:highlight w:val="green"/>
        </w:rPr>
        <w:t xml:space="preserve"> from 9 – 12; Register in the PD Portal</w:t>
      </w:r>
    </w:p>
    <w:p w14:paraId="042D51EF" w14:textId="45CA5278" w:rsidR="11F19CB2" w:rsidRDefault="11F19CB2" w:rsidP="11F19CB2">
      <w:pPr>
        <w:spacing w:after="0" w:line="240" w:lineRule="auto"/>
        <w:rPr>
          <w:rStyle w:val="normaltextrun"/>
          <w:rFonts w:ascii="Cambria" w:hAnsi="Cambria"/>
          <w:b/>
          <w:bCs/>
          <w:color w:val="414042"/>
        </w:rPr>
      </w:pPr>
    </w:p>
    <w:p w14:paraId="3DF8801D" w14:textId="59992156" w:rsidR="00295709" w:rsidRPr="004E533B" w:rsidRDefault="00700AC1" w:rsidP="00700AC1">
      <w:pPr>
        <w:spacing w:after="0" w:line="240" w:lineRule="auto"/>
        <w:textAlignment w:val="baseline"/>
        <w:rPr>
          <w:rFonts w:ascii="Cambria" w:hAnsi="Cambria" w:cs="Segoe UI"/>
          <w:color w:val="414042"/>
          <w:sz w:val="24"/>
          <w:szCs w:val="24"/>
        </w:rPr>
      </w:pPr>
      <w:r w:rsidRPr="0048310C">
        <w:rPr>
          <w:rStyle w:val="normaltextrun"/>
          <w:rFonts w:ascii="Cambria" w:hAnsi="Cambria"/>
          <w:color w:val="414042"/>
          <w:sz w:val="24"/>
          <w:szCs w:val="24"/>
          <w:shd w:val="clear" w:color="auto" w:fill="FFFFFF"/>
        </w:rPr>
        <w:t xml:space="preserve">The </w:t>
      </w:r>
      <w:r w:rsidRPr="0048310C">
        <w:rPr>
          <w:rStyle w:val="normaltextrun"/>
          <w:rFonts w:ascii="Cambria" w:hAnsi="Cambria"/>
          <w:b/>
          <w:bCs/>
          <w:color w:val="414042"/>
          <w:sz w:val="24"/>
          <w:szCs w:val="24"/>
          <w:shd w:val="clear" w:color="auto" w:fill="FFFFFF"/>
        </w:rPr>
        <w:t xml:space="preserve">Distance Learning and Technology Integration (DLTI) </w:t>
      </w:r>
      <w:r w:rsidRPr="0048310C">
        <w:rPr>
          <w:rStyle w:val="normaltextrun"/>
          <w:rFonts w:ascii="Cambria" w:hAnsi="Cambria"/>
          <w:color w:val="414042"/>
          <w:sz w:val="24"/>
          <w:szCs w:val="24"/>
          <w:shd w:val="clear" w:color="auto" w:fill="FFFFFF"/>
        </w:rPr>
        <w:t xml:space="preserve">Symposium is scheduled for </w:t>
      </w:r>
      <w:r w:rsidRPr="0048310C">
        <w:rPr>
          <w:rStyle w:val="normaltextrun"/>
          <w:rFonts w:ascii="Cambria" w:hAnsi="Cambria"/>
          <w:b/>
          <w:bCs/>
          <w:color w:val="414042"/>
          <w:sz w:val="24"/>
          <w:szCs w:val="24"/>
          <w:shd w:val="clear" w:color="auto" w:fill="FFFFFF"/>
        </w:rPr>
        <w:t xml:space="preserve">June 1 &amp; 2 </w:t>
      </w:r>
      <w:r w:rsidRPr="0048310C">
        <w:rPr>
          <w:rStyle w:val="normaltextrun"/>
          <w:rFonts w:ascii="Cambria" w:hAnsi="Cambria"/>
          <w:color w:val="414042"/>
          <w:sz w:val="24"/>
          <w:szCs w:val="24"/>
          <w:shd w:val="clear" w:color="auto" w:fill="FFFFFF"/>
        </w:rPr>
        <w:t xml:space="preserve">at Region 20 in San Antonio – </w:t>
      </w:r>
      <w:hyperlink r:id="rId9">
        <w:r w:rsidR="7DA5F844" w:rsidRPr="43DB5C64">
          <w:rPr>
            <w:rStyle w:val="Hyperlink"/>
            <w:rFonts w:ascii="Cambria" w:hAnsi="Cambria" w:cs="Segoe UI"/>
            <w:sz w:val="24"/>
            <w:szCs w:val="24"/>
          </w:rPr>
          <w:t>https://dlti23.vfairs.com/</w:t>
        </w:r>
        <w:r w:rsidR="7DA5F844" w:rsidRPr="43DB5C64">
          <w:rPr>
            <w:rStyle w:val="Hyperlink"/>
            <w:rFonts w:ascii="Cambria" w:hAnsi="Cambria"/>
            <w:sz w:val="24"/>
            <w:szCs w:val="24"/>
          </w:rPr>
          <w:t>  </w:t>
        </w:r>
      </w:hyperlink>
    </w:p>
    <w:p w14:paraId="684D254C" w14:textId="77777777" w:rsidR="00700AC1" w:rsidRDefault="00700AC1" w:rsidP="5234F6B3">
      <w:pPr>
        <w:rPr>
          <w:rFonts w:ascii="Cambria" w:hAnsi="Cambria"/>
          <w:color w:val="000000" w:themeColor="text1"/>
          <w:sz w:val="24"/>
          <w:szCs w:val="24"/>
          <w:highlight w:val="yellow"/>
        </w:rPr>
      </w:pPr>
    </w:p>
    <w:p w14:paraId="3CC2D561" w14:textId="388BDA94" w:rsidR="199E8D19" w:rsidRDefault="199E8D19" w:rsidP="5234F6B3">
      <w:pPr>
        <w:rPr>
          <w:rFonts w:ascii="Cambria" w:hAnsi="Cambria"/>
          <w:color w:val="000000" w:themeColor="text1"/>
          <w:sz w:val="24"/>
          <w:szCs w:val="24"/>
        </w:rPr>
      </w:pPr>
      <w:r w:rsidRPr="556B76A0">
        <w:rPr>
          <w:rFonts w:ascii="Cambria" w:hAnsi="Cambria"/>
          <w:b/>
          <w:bCs/>
          <w:color w:val="000000" w:themeColor="text1"/>
          <w:sz w:val="24"/>
          <w:szCs w:val="24"/>
          <w:highlight w:val="yellow"/>
        </w:rPr>
        <w:t>SAVE THE DATE</w:t>
      </w:r>
      <w:r w:rsidRPr="556B76A0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556B76A0">
        <w:rPr>
          <w:rFonts w:ascii="Cambria" w:hAnsi="Cambria"/>
          <w:color w:val="000000" w:themeColor="text1"/>
          <w:sz w:val="24"/>
          <w:szCs w:val="24"/>
        </w:rPr>
        <w:t xml:space="preserve">for the </w:t>
      </w:r>
      <w:r w:rsidRPr="556B76A0">
        <w:rPr>
          <w:rFonts w:ascii="Cambria" w:hAnsi="Cambria"/>
          <w:b/>
          <w:bCs/>
          <w:color w:val="000000" w:themeColor="text1"/>
          <w:sz w:val="24"/>
          <w:szCs w:val="24"/>
        </w:rPr>
        <w:t>Literacy Texas Annual Symposium</w:t>
      </w:r>
      <w:r w:rsidRPr="556B76A0">
        <w:rPr>
          <w:rFonts w:ascii="Cambria" w:hAnsi="Cambria"/>
          <w:color w:val="000000" w:themeColor="text1"/>
          <w:sz w:val="24"/>
          <w:szCs w:val="24"/>
        </w:rPr>
        <w:t xml:space="preserve"> on </w:t>
      </w:r>
      <w:r w:rsidRPr="556B76A0">
        <w:rPr>
          <w:rFonts w:ascii="Cambria" w:hAnsi="Cambria"/>
          <w:color w:val="000000" w:themeColor="text1"/>
          <w:sz w:val="24"/>
          <w:szCs w:val="24"/>
          <w:highlight w:val="yellow"/>
        </w:rPr>
        <w:t>August 1 &amp; 2</w:t>
      </w:r>
      <w:r w:rsidRPr="556B76A0">
        <w:rPr>
          <w:rFonts w:ascii="Cambria" w:hAnsi="Cambria"/>
          <w:color w:val="000000" w:themeColor="text1"/>
          <w:sz w:val="24"/>
          <w:szCs w:val="24"/>
        </w:rPr>
        <w:t xml:space="preserve"> in beautiful College Station at the Hilton Convention Center. This Professional Development Conference is offered </w:t>
      </w:r>
      <w:r w:rsidRPr="556B76A0">
        <w:rPr>
          <w:rFonts w:ascii="Cambria" w:hAnsi="Cambria"/>
          <w:color w:val="000000" w:themeColor="text1"/>
          <w:sz w:val="24"/>
          <w:szCs w:val="24"/>
          <w:highlight w:val="yellow"/>
        </w:rPr>
        <w:t>Free of Charge!</w:t>
      </w:r>
      <w:r w:rsidRPr="556B76A0">
        <w:rPr>
          <w:rFonts w:ascii="Cambria" w:hAnsi="Cambria"/>
          <w:color w:val="000000" w:themeColor="text1"/>
          <w:sz w:val="24"/>
          <w:szCs w:val="24"/>
        </w:rPr>
        <w:t xml:space="preserve">  </w:t>
      </w:r>
      <w:hyperlink r:id="rId10">
        <w:r w:rsidRPr="556B76A0">
          <w:rPr>
            <w:rStyle w:val="Hyperlink"/>
            <w:rFonts w:ascii="Cambria" w:hAnsi="Cambria"/>
            <w:sz w:val="24"/>
            <w:szCs w:val="24"/>
          </w:rPr>
          <w:t>https://www.literacytexas.org/calendar/2023-conference/</w:t>
        </w:r>
      </w:hyperlink>
    </w:p>
    <w:p w14:paraId="3D9E29C9" w14:textId="711D9870" w:rsidR="556B76A0" w:rsidRDefault="556B76A0" w:rsidP="556B76A0">
      <w:pPr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  <w:highlight w:val="cyan"/>
        </w:rPr>
      </w:pPr>
    </w:p>
    <w:p w14:paraId="2A706995" w14:textId="48F01D22" w:rsidR="00295709" w:rsidRPr="004E533B" w:rsidRDefault="01A6EFD5" w:rsidP="00095986">
      <w:pPr>
        <w:rPr>
          <w:rFonts w:ascii="Cambria" w:hAnsi="Cambria"/>
          <w:color w:val="000000" w:themeColor="text1"/>
          <w:sz w:val="24"/>
          <w:szCs w:val="24"/>
        </w:rPr>
      </w:pPr>
      <w:r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  <w:highlight w:val="cyan"/>
        </w:rPr>
        <w:t>Attention!</w:t>
      </w:r>
      <w:r w:rsidRPr="556B76A0">
        <w:rPr>
          <w:rStyle w:val="eop"/>
          <w:rFonts w:ascii="Cambria" w:eastAsia="Cambria" w:hAnsi="Cambria" w:cs="Cambria"/>
          <w:color w:val="414042"/>
          <w:sz w:val="24"/>
          <w:szCs w:val="24"/>
        </w:rPr>
        <w:t xml:space="preserve"> </w:t>
      </w:r>
      <w:r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>AEL Fall Institute 2023</w:t>
      </w:r>
      <w:r w:rsidR="590F1E19"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 xml:space="preserve"> (September </w:t>
      </w:r>
      <w:r w:rsidR="4635A013"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>19-</w:t>
      </w:r>
      <w:r w:rsidR="5604438D"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>2</w:t>
      </w:r>
      <w:r w:rsidR="1F61C343"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>2)</w:t>
      </w:r>
      <w:r w:rsidR="36E8EC8B"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>:</w:t>
      </w:r>
      <w:r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 xml:space="preserve"> Pathways Through Change</w:t>
      </w:r>
      <w:r w:rsidRPr="556B76A0">
        <w:rPr>
          <w:rStyle w:val="eop"/>
          <w:rFonts w:ascii="Cambria" w:eastAsia="Cambria" w:hAnsi="Cambria" w:cs="Cambria"/>
          <w:color w:val="414042"/>
          <w:sz w:val="24"/>
          <w:szCs w:val="24"/>
        </w:rPr>
        <w:t xml:space="preserve"> Call for Proposals is </w:t>
      </w:r>
      <w:r w:rsidRPr="556B76A0">
        <w:rPr>
          <w:rStyle w:val="eop"/>
          <w:rFonts w:ascii="Cambria" w:eastAsia="Cambria" w:hAnsi="Cambria" w:cs="Cambria"/>
          <w:color w:val="414042"/>
          <w:sz w:val="24"/>
          <w:szCs w:val="24"/>
          <w:highlight w:val="cyan"/>
        </w:rPr>
        <w:t>OPEN</w:t>
      </w:r>
      <w:r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  <w:highlight w:val="cyan"/>
        </w:rPr>
        <w:t>!</w:t>
      </w:r>
      <w:r w:rsidRPr="556B76A0">
        <w:rPr>
          <w:rStyle w:val="eop"/>
          <w:rFonts w:ascii="Cambria" w:eastAsia="Cambria" w:hAnsi="Cambria" w:cs="Cambria"/>
          <w:b/>
          <w:bCs/>
          <w:color w:val="414042"/>
          <w:sz w:val="24"/>
          <w:szCs w:val="24"/>
        </w:rPr>
        <w:t> </w:t>
      </w:r>
      <w:r w:rsidRPr="556B76A0">
        <w:rPr>
          <w:rStyle w:val="eop"/>
          <w:rFonts w:ascii="Cambria" w:eastAsia="Cambria" w:hAnsi="Cambria" w:cs="Cambria"/>
          <w:color w:val="414042"/>
          <w:sz w:val="24"/>
          <w:szCs w:val="24"/>
        </w:rPr>
        <w:t xml:space="preserve"> </w:t>
      </w:r>
      <w:hyperlink r:id="rId11">
        <w:r w:rsidRPr="556B76A0">
          <w:rPr>
            <w:rStyle w:val="Hyperlink"/>
            <w:rFonts w:ascii="Cambria" w:eastAsia="Cambria" w:hAnsi="Cambria" w:cs="Cambria"/>
            <w:sz w:val="24"/>
            <w:szCs w:val="24"/>
          </w:rPr>
          <w:t>Fall Institute 2023</w:t>
        </w:r>
      </w:hyperlink>
      <w:r w:rsidRPr="556B76A0">
        <w:rPr>
          <w:rFonts w:ascii="Cambria" w:hAnsi="Cambria"/>
          <w:color w:val="000000" w:themeColor="text1"/>
          <w:sz w:val="24"/>
          <w:szCs w:val="24"/>
        </w:rPr>
        <w:t xml:space="preserve"> Deadline to Submit is </w:t>
      </w:r>
      <w:r w:rsidRPr="556B76A0">
        <w:rPr>
          <w:rFonts w:ascii="Cambria" w:hAnsi="Cambria"/>
          <w:color w:val="000000" w:themeColor="text1"/>
          <w:sz w:val="24"/>
          <w:szCs w:val="24"/>
          <w:highlight w:val="cyan"/>
        </w:rPr>
        <w:t xml:space="preserve">May </w:t>
      </w:r>
      <w:r w:rsidR="759E91E7" w:rsidRPr="556B76A0">
        <w:rPr>
          <w:rFonts w:ascii="Cambria" w:hAnsi="Cambria"/>
          <w:color w:val="000000" w:themeColor="text1"/>
          <w:sz w:val="24"/>
          <w:szCs w:val="24"/>
          <w:highlight w:val="cyan"/>
        </w:rPr>
        <w:t>31</w:t>
      </w:r>
      <w:r w:rsidRPr="556B76A0">
        <w:rPr>
          <w:rFonts w:ascii="Cambria" w:hAnsi="Cambria"/>
          <w:color w:val="000000" w:themeColor="text1"/>
          <w:sz w:val="24"/>
          <w:szCs w:val="24"/>
          <w:highlight w:val="cyan"/>
        </w:rPr>
        <w:t>, 2023.</w:t>
      </w:r>
      <w:r w:rsidRPr="556B76A0">
        <w:rPr>
          <w:rFonts w:ascii="Cambria" w:hAnsi="Cambria"/>
          <w:color w:val="000000" w:themeColor="text1"/>
          <w:sz w:val="24"/>
          <w:szCs w:val="24"/>
        </w:rPr>
        <w:t xml:space="preserve"> Attached to the Agenda is an accessible pdf of the survey.</w:t>
      </w:r>
      <w:r w:rsidR="57E0DE06" w:rsidRPr="556B76A0">
        <w:rPr>
          <w:rFonts w:ascii="Cambria" w:hAnsi="Cambria"/>
          <w:color w:val="000000" w:themeColor="text1"/>
          <w:sz w:val="24"/>
          <w:szCs w:val="24"/>
        </w:rPr>
        <w:t xml:space="preserve"> I know the deadline has passed, but the </w:t>
      </w:r>
      <w:r w:rsidR="57E0DE06" w:rsidRPr="556B76A0">
        <w:rPr>
          <w:rFonts w:ascii="Cambria" w:hAnsi="Cambria"/>
          <w:color w:val="000000" w:themeColor="text1"/>
          <w:sz w:val="24"/>
          <w:szCs w:val="24"/>
          <w:highlight w:val="cyan"/>
        </w:rPr>
        <w:t>call is still open until COB TODAY!!</w:t>
      </w:r>
      <w:r w:rsidR="57E0DE06" w:rsidRPr="556B76A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57E0DE06" w:rsidRPr="556B76A0">
        <w:rPr>
          <w:rFonts w:ascii="Cambria" w:hAnsi="Cambria"/>
          <w:color w:val="000000" w:themeColor="text1"/>
          <w:sz w:val="24"/>
          <w:szCs w:val="24"/>
          <w:u w:val="single"/>
        </w:rPr>
        <w:t>Still waiting on a few of you!!</w:t>
      </w:r>
    </w:p>
    <w:p w14:paraId="0EA9F04D" w14:textId="3CF80A44" w:rsidR="556B76A0" w:rsidRDefault="556B76A0" w:rsidP="556B76A0">
      <w:pPr>
        <w:rPr>
          <w:rFonts w:ascii="Cambria" w:hAnsi="Cambria"/>
          <w:color w:val="000000" w:themeColor="text1"/>
          <w:sz w:val="24"/>
          <w:szCs w:val="24"/>
          <w:u w:val="single"/>
        </w:rPr>
      </w:pPr>
    </w:p>
    <w:p w14:paraId="66E28855" w14:textId="4D101DAF" w:rsidR="207FCFFC" w:rsidRDefault="460FDE5E" w:rsidP="21FAA890">
      <w:pPr>
        <w:rPr>
          <w:rFonts w:ascii="Cambria" w:eastAsia="Cambria" w:hAnsi="Cambria" w:cs="Cambria"/>
          <w:sz w:val="24"/>
          <w:szCs w:val="24"/>
        </w:rPr>
      </w:pPr>
      <w:r w:rsidRPr="556B76A0">
        <w:rPr>
          <w:rFonts w:ascii="Cambria" w:hAnsi="Cambria"/>
          <w:color w:val="000000" w:themeColor="text1"/>
          <w:sz w:val="24"/>
          <w:szCs w:val="24"/>
          <w:u w:val="single"/>
        </w:rPr>
        <w:t xml:space="preserve">NCWE and Upwardly Global (funded by Lumina Foundation) have launched the </w:t>
      </w:r>
      <w:r w:rsidR="02B7F280" w:rsidRPr="556B76A0">
        <w:rPr>
          <w:rFonts w:ascii="Cambria" w:hAnsi="Cambria"/>
          <w:color w:val="000000" w:themeColor="text1"/>
          <w:sz w:val="24"/>
          <w:szCs w:val="24"/>
          <w:u w:val="single"/>
        </w:rPr>
        <w:t xml:space="preserve">Community College </w:t>
      </w:r>
      <w:r w:rsidR="421B2C19" w:rsidRPr="556B76A0">
        <w:rPr>
          <w:rFonts w:ascii="Cambria" w:hAnsi="Cambria"/>
          <w:color w:val="000000" w:themeColor="text1"/>
          <w:sz w:val="24"/>
          <w:szCs w:val="24"/>
          <w:u w:val="single"/>
        </w:rPr>
        <w:t xml:space="preserve">Engagement </w:t>
      </w:r>
      <w:r w:rsidR="02B7F280" w:rsidRPr="556B76A0">
        <w:rPr>
          <w:rFonts w:ascii="Cambria" w:hAnsi="Cambria"/>
          <w:color w:val="000000" w:themeColor="text1"/>
          <w:sz w:val="24"/>
          <w:szCs w:val="24"/>
          <w:u w:val="single"/>
        </w:rPr>
        <w:t xml:space="preserve">Survey </w:t>
      </w:r>
      <w:r w:rsidR="0E94D1BD" w:rsidRPr="556B76A0">
        <w:rPr>
          <w:rFonts w:ascii="Cambria" w:hAnsi="Cambria"/>
          <w:color w:val="000000" w:themeColor="text1"/>
          <w:sz w:val="24"/>
          <w:szCs w:val="24"/>
          <w:u w:val="single"/>
        </w:rPr>
        <w:t xml:space="preserve">on topic of </w:t>
      </w:r>
      <w:r w:rsidR="09C1609A" w:rsidRPr="556B76A0">
        <w:rPr>
          <w:rFonts w:ascii="Cambria" w:hAnsi="Cambria"/>
          <w:color w:val="000000" w:themeColor="text1"/>
          <w:sz w:val="24"/>
          <w:szCs w:val="24"/>
          <w:u w:val="single"/>
        </w:rPr>
        <w:t xml:space="preserve">serving immigrant and refugee students: </w:t>
      </w:r>
      <w:r w:rsidR="02B7F280" w:rsidRPr="556B76A0">
        <w:rPr>
          <w:rFonts w:ascii="Cambria" w:hAnsi="Cambria"/>
          <w:color w:val="000000" w:themeColor="text1"/>
          <w:sz w:val="24"/>
          <w:szCs w:val="24"/>
          <w:u w:val="single"/>
        </w:rPr>
        <w:t>Link open until June</w:t>
      </w:r>
      <w:r w:rsidR="590F2BD9" w:rsidRPr="556B76A0">
        <w:rPr>
          <w:rFonts w:ascii="Cambria" w:hAnsi="Cambria"/>
          <w:color w:val="000000" w:themeColor="text1"/>
          <w:sz w:val="24"/>
          <w:szCs w:val="24"/>
          <w:u w:val="single"/>
        </w:rPr>
        <w:t xml:space="preserve"> 6</w:t>
      </w:r>
      <w:r w:rsidR="590F2BD9" w:rsidRPr="556B76A0">
        <w:rPr>
          <w:rFonts w:ascii="Cambria" w:hAnsi="Cambria"/>
          <w:color w:val="000000" w:themeColor="text1"/>
          <w:sz w:val="24"/>
          <w:szCs w:val="24"/>
          <w:u w:val="single"/>
          <w:vertAlign w:val="superscript"/>
        </w:rPr>
        <w:t>th</w:t>
      </w:r>
      <w:r w:rsidR="13FCAE99" w:rsidRPr="556B76A0">
        <w:rPr>
          <w:rFonts w:ascii="Cambria" w:hAnsi="Cambria"/>
          <w:color w:val="000000" w:themeColor="text1"/>
          <w:sz w:val="24"/>
          <w:szCs w:val="24"/>
          <w:u w:val="single"/>
          <w:vertAlign w:val="superscript"/>
        </w:rPr>
        <w:t xml:space="preserve"> </w:t>
      </w:r>
      <w:hyperlink r:id="rId12">
        <w:r w:rsidR="13FCAE99" w:rsidRPr="556B76A0">
          <w:rPr>
            <w:rStyle w:val="Hyperlink"/>
            <w:rFonts w:ascii="Cambria" w:eastAsia="Cambria" w:hAnsi="Cambria" w:cs="Cambria"/>
            <w:sz w:val="24"/>
            <w:szCs w:val="24"/>
          </w:rPr>
          <w:t xml:space="preserve">Community College Engagement Project </w:t>
        </w:r>
      </w:hyperlink>
    </w:p>
    <w:p w14:paraId="42DA24EB" w14:textId="247068CE" w:rsidR="556B76A0" w:rsidRDefault="556B76A0" w:rsidP="556B76A0">
      <w:pPr>
        <w:rPr>
          <w:rFonts w:ascii="Cambria" w:hAnsi="Cambria"/>
          <w:color w:val="000000" w:themeColor="text1"/>
          <w:sz w:val="24"/>
          <w:szCs w:val="24"/>
        </w:rPr>
      </w:pPr>
    </w:p>
    <w:p w14:paraId="1490AE9F" w14:textId="20B63191" w:rsidR="5234F6B3" w:rsidRDefault="6C9D4EEE" w:rsidP="5234F6B3">
      <w:pPr>
        <w:rPr>
          <w:rFonts w:ascii="Cambria" w:hAnsi="Cambria"/>
          <w:color w:val="000000" w:themeColor="text1"/>
          <w:sz w:val="24"/>
          <w:szCs w:val="24"/>
        </w:rPr>
      </w:pPr>
      <w:r w:rsidRPr="3F36AF2B">
        <w:rPr>
          <w:rFonts w:ascii="Cambria" w:hAnsi="Cambria"/>
          <w:color w:val="000000" w:themeColor="text1"/>
          <w:sz w:val="24"/>
          <w:szCs w:val="24"/>
        </w:rPr>
        <w:t xml:space="preserve">COABE 2024 (Nashville, TN) </w:t>
      </w:r>
      <w:r w:rsidRPr="2F6E0653">
        <w:rPr>
          <w:rFonts w:ascii="Cambria" w:hAnsi="Cambria"/>
          <w:b/>
          <w:color w:val="000000" w:themeColor="text1"/>
          <w:sz w:val="24"/>
          <w:szCs w:val="24"/>
          <w:u w:val="single"/>
        </w:rPr>
        <w:t>Call for Proposals</w:t>
      </w:r>
      <w:r w:rsidRPr="3F36AF2B">
        <w:rPr>
          <w:rFonts w:ascii="Cambria" w:hAnsi="Cambria"/>
          <w:color w:val="000000" w:themeColor="text1"/>
          <w:sz w:val="24"/>
          <w:szCs w:val="24"/>
        </w:rPr>
        <w:t xml:space="preserve">: </w:t>
      </w:r>
      <w:hyperlink r:id="rId13">
        <w:r w:rsidRPr="3F36AF2B">
          <w:rPr>
            <w:rStyle w:val="Hyperlink"/>
            <w:rFonts w:ascii="Cambria" w:hAnsi="Cambria"/>
            <w:sz w:val="24"/>
            <w:szCs w:val="24"/>
          </w:rPr>
          <w:t>https://coabe.org/2024-coabe-national-conference/</w:t>
        </w:r>
      </w:hyperlink>
      <w:r w:rsidRPr="3F36AF2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58D1" w:rsidRPr="0AD2F7B2">
        <w:rPr>
          <w:rFonts w:ascii="Cambria" w:hAnsi="Cambria"/>
          <w:color w:val="000000" w:themeColor="text1"/>
          <w:sz w:val="24"/>
          <w:szCs w:val="24"/>
        </w:rPr>
        <w:t xml:space="preserve">March 17 </w:t>
      </w:r>
      <w:r w:rsidR="009B58D1" w:rsidRPr="52B92BEE">
        <w:rPr>
          <w:rFonts w:ascii="Cambria" w:hAnsi="Cambria"/>
          <w:color w:val="000000" w:themeColor="text1"/>
          <w:sz w:val="24"/>
          <w:szCs w:val="24"/>
        </w:rPr>
        <w:t>– 20, 2024.</w:t>
      </w:r>
    </w:p>
    <w:p w14:paraId="3DB54EEE" w14:textId="3B6A28DF" w:rsidR="00295709" w:rsidRPr="000D4076" w:rsidRDefault="00295709" w:rsidP="0029570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mbria" w:hAnsi="Cambria" w:cs="Segoe UI"/>
          <w:color w:val="414042"/>
        </w:rPr>
      </w:pPr>
    </w:p>
    <w:p w14:paraId="7569353A" w14:textId="300A962B" w:rsidR="00A77B67" w:rsidRPr="00D33265" w:rsidRDefault="00A77B67" w:rsidP="00A77B6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 w:rsidRPr="5234F6B3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Announcements</w:t>
      </w:r>
    </w:p>
    <w:p w14:paraId="593905AC" w14:textId="24F0A8AA" w:rsidR="001351DC" w:rsidRPr="00631175" w:rsidRDefault="00631175" w:rsidP="00631175">
      <w:pPr>
        <w:pStyle w:val="ListParagraph"/>
        <w:numPr>
          <w:ilvl w:val="1"/>
          <w:numId w:val="13"/>
        </w:numPr>
        <w:spacing w:after="0"/>
        <w:rPr>
          <w:rFonts w:ascii="Cambria" w:eastAsia="Calibri" w:hAnsi="Cambria" w:cs="Calibri"/>
          <w:b/>
          <w:bCs/>
        </w:rPr>
      </w:pPr>
      <w:r>
        <w:rPr>
          <w:rStyle w:val="normaltextrun"/>
          <w:rFonts w:ascii="Cambria" w:eastAsia="Cambria" w:hAnsi="Cambria" w:cs="Cambria"/>
          <w:color w:val="414042"/>
          <w:sz w:val="24"/>
          <w:szCs w:val="24"/>
        </w:rPr>
        <w:t>Next Call</w:t>
      </w:r>
      <w:r w:rsidR="0031124C">
        <w:rPr>
          <w:rStyle w:val="normaltextrun"/>
          <w:rFonts w:ascii="Cambria" w:eastAsia="Cambria" w:hAnsi="Cambria" w:cs="Cambria"/>
          <w:color w:val="414042"/>
          <w:sz w:val="24"/>
          <w:szCs w:val="24"/>
        </w:rPr>
        <w:t xml:space="preserve">: </w:t>
      </w:r>
      <w:r w:rsidRPr="00631175">
        <w:rPr>
          <w:rStyle w:val="normaltextrun"/>
          <w:rFonts w:ascii="Cambria" w:eastAsia="Cambria" w:hAnsi="Cambria" w:cs="Cambria"/>
          <w:color w:val="414042"/>
          <w:sz w:val="24"/>
          <w:szCs w:val="24"/>
        </w:rPr>
        <w:t>HSE Test Center Spotlight: Abilene ISD (June 1</w:t>
      </w:r>
      <w:r w:rsidR="0031124C">
        <w:rPr>
          <w:rStyle w:val="normaltextrun"/>
          <w:rFonts w:ascii="Cambria" w:eastAsia="Cambria" w:hAnsi="Cambria" w:cs="Cambria"/>
          <w:color w:val="414042"/>
          <w:sz w:val="24"/>
          <w:szCs w:val="24"/>
        </w:rPr>
        <w:t xml:space="preserve">5) </w:t>
      </w:r>
      <w:r w:rsidR="1653C60B">
        <w:br/>
      </w:r>
    </w:p>
    <w:p w14:paraId="72648E37" w14:textId="77777777" w:rsidR="004E533B" w:rsidRPr="00D33265" w:rsidRDefault="004E533B" w:rsidP="7F886423">
      <w:pPr>
        <w:spacing w:after="0"/>
        <w:rPr>
          <w:rFonts w:ascii="Cambria" w:eastAsia="Calibri" w:hAnsi="Cambria" w:cs="Calibri"/>
          <w:b/>
          <w:bCs/>
        </w:rPr>
      </w:pPr>
    </w:p>
    <w:p w14:paraId="3B2DE079" w14:textId="254A64F0" w:rsidR="001351DC" w:rsidRDefault="00622EDC" w:rsidP="5EFB65F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</w:pPr>
      <w:r w:rsidRPr="5234F6B3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lastRenderedPageBreak/>
        <w:t xml:space="preserve"> </w:t>
      </w:r>
      <w:r w:rsidR="001351DC" w:rsidRPr="5234F6B3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Business Items</w:t>
      </w:r>
    </w:p>
    <w:p w14:paraId="66009F8D" w14:textId="52B6F4A9" w:rsidR="69CDD827" w:rsidRDefault="69CDD827" w:rsidP="00C60C53">
      <w:pPr>
        <w:pStyle w:val="paragraph"/>
        <w:numPr>
          <w:ilvl w:val="1"/>
          <w:numId w:val="13"/>
        </w:numPr>
        <w:spacing w:before="0" w:beforeAutospacing="0" w:after="120" w:afterAutospacing="0"/>
        <w:rPr>
          <w:rStyle w:val="normaltextrun"/>
          <w:rFonts w:ascii="Cambria" w:eastAsia="Cambria" w:hAnsi="Cambria" w:cs="Cambria"/>
          <w:color w:val="414042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>Request For Information</w:t>
      </w:r>
      <w:r w:rsidR="1F884ABD" w:rsidRPr="5234F6B3">
        <w:rPr>
          <w:rStyle w:val="normaltextrun"/>
          <w:rFonts w:ascii="Cambria" w:eastAsia="Cambria" w:hAnsi="Cambria" w:cs="Cambria"/>
          <w:color w:val="414042"/>
        </w:rPr>
        <w:t xml:space="preserve"> (RFI)</w:t>
      </w:r>
      <w:r w:rsidRPr="5234F6B3">
        <w:rPr>
          <w:rStyle w:val="normaltextrun"/>
          <w:rFonts w:ascii="Cambria" w:eastAsia="Cambria" w:hAnsi="Cambria" w:cs="Cambria"/>
          <w:color w:val="414042"/>
        </w:rPr>
        <w:t xml:space="preserve"> – Coming Soon</w:t>
      </w:r>
    </w:p>
    <w:p w14:paraId="17D277E4" w14:textId="7F2B18B7" w:rsidR="69CDD827" w:rsidRDefault="69CDD827" w:rsidP="00C60C53">
      <w:pPr>
        <w:pStyle w:val="paragraph"/>
        <w:numPr>
          <w:ilvl w:val="1"/>
          <w:numId w:val="13"/>
        </w:numPr>
        <w:spacing w:before="0" w:beforeAutospacing="0" w:after="120" w:afterAutospacing="0"/>
        <w:rPr>
          <w:rStyle w:val="normaltextrun"/>
          <w:rFonts w:ascii="Cambria" w:eastAsia="Cambria" w:hAnsi="Cambria" w:cs="Cambria"/>
          <w:color w:val="414042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 xml:space="preserve">Year 6 (PY 23-24) Amendments -- </w:t>
      </w:r>
    </w:p>
    <w:p w14:paraId="54CB04D3" w14:textId="3457699F" w:rsidR="69CDD827" w:rsidRDefault="69CDD827" w:rsidP="00C60C53">
      <w:pPr>
        <w:pStyle w:val="paragraph"/>
        <w:numPr>
          <w:ilvl w:val="2"/>
          <w:numId w:val="13"/>
        </w:numPr>
        <w:spacing w:before="0" w:beforeAutospacing="0" w:after="120" w:afterAutospacing="0"/>
        <w:rPr>
          <w:rStyle w:val="normaltextrun"/>
          <w:rFonts w:ascii="Cambria" w:eastAsia="Cambria" w:hAnsi="Cambria" w:cs="Cambria"/>
          <w:color w:val="414042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 xml:space="preserve">Farewell, ESC Region XX </w:t>
      </w:r>
    </w:p>
    <w:p w14:paraId="1889D04D" w14:textId="703F7660" w:rsidR="640F9430" w:rsidRPr="0031124C" w:rsidRDefault="69CDD827" w:rsidP="00C60C53">
      <w:pPr>
        <w:pStyle w:val="paragraph"/>
        <w:numPr>
          <w:ilvl w:val="2"/>
          <w:numId w:val="13"/>
        </w:numPr>
        <w:spacing w:before="0" w:beforeAutospacing="0" w:after="120" w:afterAutospacing="0"/>
        <w:rPr>
          <w:rStyle w:val="normaltextrun"/>
          <w:rFonts w:ascii="Cambria" w:eastAsia="Cambria" w:hAnsi="Cambria" w:cs="Cambria"/>
          <w:color w:val="414042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 xml:space="preserve">Reminder: Career Services cost category requirement starts July 1 (shout </w:t>
      </w:r>
      <w:r w:rsidR="3694B0FD" w:rsidRPr="5234F6B3">
        <w:rPr>
          <w:rStyle w:val="normaltextrun"/>
          <w:rFonts w:ascii="Cambria" w:eastAsia="Cambria" w:hAnsi="Cambria" w:cs="Cambria"/>
          <w:color w:val="414042"/>
        </w:rPr>
        <w:t>out:</w:t>
      </w:r>
      <w:r w:rsidRPr="5234F6B3">
        <w:rPr>
          <w:rStyle w:val="normaltextrun"/>
          <w:rFonts w:ascii="Cambria" w:eastAsia="Cambria" w:hAnsi="Cambria" w:cs="Cambria"/>
          <w:color w:val="414042"/>
        </w:rPr>
        <w:t xml:space="preserve"> WISD, Ysleta, HCCV, BVCOG, Victoria)</w:t>
      </w:r>
    </w:p>
    <w:p w14:paraId="6F72B50E" w14:textId="426CAFBD" w:rsidR="001351DC" w:rsidRPr="005C1B5D" w:rsidRDefault="6E4CBBF6" w:rsidP="00C60C53">
      <w:pPr>
        <w:pStyle w:val="paragraph"/>
        <w:numPr>
          <w:ilvl w:val="1"/>
          <w:numId w:val="13"/>
        </w:numPr>
        <w:spacing w:before="0" w:beforeAutospacing="0" w:after="120" w:afterAutospacing="0"/>
        <w:textAlignment w:val="baseline"/>
        <w:rPr>
          <w:rStyle w:val="Hyperlink"/>
          <w:rFonts w:ascii="Cambria" w:eastAsia="Cambria" w:hAnsi="Cambria" w:cs="Cambria"/>
          <w:color w:val="414042"/>
          <w:u w:val="none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 xml:space="preserve">AEL Scholar of the Year Award Nominations – </w:t>
      </w:r>
      <w:r w:rsidRPr="00865C95">
        <w:rPr>
          <w:rStyle w:val="normaltextrun"/>
          <w:rFonts w:ascii="Cambria" w:eastAsia="Cambria" w:hAnsi="Cambria" w:cs="Cambria"/>
          <w:b/>
          <w:bCs/>
          <w:color w:val="414042"/>
        </w:rPr>
        <w:t>Due 6/19</w:t>
      </w:r>
      <w:r w:rsidR="38139C61" w:rsidRPr="5234F6B3">
        <w:rPr>
          <w:rStyle w:val="normaltextrun"/>
          <w:rFonts w:ascii="Cambria" w:eastAsia="Cambria" w:hAnsi="Cambria" w:cs="Cambria"/>
          <w:color w:val="414042"/>
        </w:rPr>
        <w:t xml:space="preserve">. </w:t>
      </w:r>
      <w:hyperlink r:id="rId14" w:anchor=":~:text=The%20AEL%20Co%2Denrollment%20award,and%20%2425%2C000%20for%20these%20efforts.">
        <w:r w:rsidR="23C7814F" w:rsidRPr="11863C5E">
          <w:rPr>
            <w:rStyle w:val="Hyperlink"/>
            <w:rFonts w:ascii="Cambria" w:eastAsia="Cambria" w:hAnsi="Cambria" w:cs="Cambria"/>
          </w:rPr>
          <w:t>Link to Awards Page</w:t>
        </w:r>
      </w:hyperlink>
    </w:p>
    <w:p w14:paraId="784CEC6C" w14:textId="12D26AE4" w:rsidR="005C1B5D" w:rsidRPr="00D33265" w:rsidRDefault="005C1B5D" w:rsidP="005C1B5D">
      <w:pPr>
        <w:pStyle w:val="paragraph"/>
        <w:numPr>
          <w:ilvl w:val="2"/>
          <w:numId w:val="13"/>
        </w:numPr>
        <w:spacing w:before="0" w:beforeAutospacing="0" w:after="120" w:afterAutospacing="0"/>
        <w:textAlignment w:val="baseline"/>
        <w:rPr>
          <w:rStyle w:val="normaltextrun"/>
          <w:rFonts w:ascii="Cambria" w:eastAsia="Cambria" w:hAnsi="Cambria" w:cs="Cambria"/>
          <w:color w:val="414042"/>
        </w:rPr>
      </w:pPr>
      <w:r>
        <w:rPr>
          <w:rStyle w:val="normaltextrun"/>
          <w:rFonts w:ascii="Cambria" w:eastAsia="Cambria" w:hAnsi="Cambria" w:cs="Cambria"/>
          <w:color w:val="414042"/>
        </w:rPr>
        <w:t xml:space="preserve">We have received </w:t>
      </w:r>
      <w:r w:rsidRPr="00DE5CF1">
        <w:rPr>
          <w:rStyle w:val="normaltextrun"/>
          <w:rFonts w:ascii="Cambria" w:eastAsia="Cambria" w:hAnsi="Cambria" w:cs="Cambria"/>
          <w:color w:val="414042"/>
          <w:u w:val="single"/>
        </w:rPr>
        <w:t>ZERO</w:t>
      </w:r>
      <w:r>
        <w:rPr>
          <w:rStyle w:val="normaltextrun"/>
          <w:rFonts w:ascii="Cambria" w:eastAsia="Cambria" w:hAnsi="Cambria" w:cs="Cambria"/>
          <w:color w:val="414042"/>
        </w:rPr>
        <w:t xml:space="preserve"> submissions</w:t>
      </w:r>
    </w:p>
    <w:p w14:paraId="09BE55D4" w14:textId="766DD4CF" w:rsidR="001351DC" w:rsidRPr="00D33265" w:rsidRDefault="5111B26A" w:rsidP="00C60C53">
      <w:pPr>
        <w:pStyle w:val="paragraph"/>
        <w:numPr>
          <w:ilvl w:val="1"/>
          <w:numId w:val="13"/>
        </w:numPr>
        <w:spacing w:before="0" w:beforeAutospacing="0" w:after="120" w:afterAutospacing="0"/>
        <w:textAlignment w:val="baseline"/>
        <w:rPr>
          <w:rStyle w:val="normaltextrun"/>
          <w:rFonts w:ascii="Cambria" w:eastAsia="Cambria" w:hAnsi="Cambria" w:cs="Cambria"/>
          <w:color w:val="414042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 xml:space="preserve">PY 23-24 Targets Negotiations – </w:t>
      </w:r>
      <w:r w:rsidR="00BC3885">
        <w:rPr>
          <w:rStyle w:val="normaltextrun"/>
          <w:rFonts w:ascii="Cambria" w:eastAsia="Cambria" w:hAnsi="Cambria" w:cs="Cambria"/>
          <w:color w:val="414042"/>
        </w:rPr>
        <w:t xml:space="preserve">Tentative to </w:t>
      </w:r>
      <w:r w:rsidRPr="5234F6B3">
        <w:rPr>
          <w:rStyle w:val="normaltextrun"/>
          <w:rFonts w:ascii="Cambria" w:eastAsia="Cambria" w:hAnsi="Cambria" w:cs="Cambria"/>
          <w:color w:val="414042"/>
        </w:rPr>
        <w:t>Begin 6/15</w:t>
      </w:r>
      <w:r w:rsidR="6E4CBBF6" w:rsidRPr="5234F6B3">
        <w:rPr>
          <w:rStyle w:val="normaltextrun"/>
          <w:rFonts w:ascii="Cambria" w:eastAsia="Cambria" w:hAnsi="Cambria" w:cs="Cambria"/>
          <w:color w:val="414042"/>
        </w:rPr>
        <w:t xml:space="preserve"> </w:t>
      </w:r>
    </w:p>
    <w:p w14:paraId="4C8C1918" w14:textId="32A3DE69" w:rsidR="001351DC" w:rsidRPr="00D33265" w:rsidRDefault="3EE65382" w:rsidP="00C60C53">
      <w:pPr>
        <w:pStyle w:val="paragraph"/>
        <w:numPr>
          <w:ilvl w:val="1"/>
          <w:numId w:val="13"/>
        </w:numPr>
        <w:spacing w:before="0" w:beforeAutospacing="0" w:after="120" w:afterAutospacing="0"/>
        <w:textAlignment w:val="baseline"/>
        <w:rPr>
          <w:rStyle w:val="normaltextrun"/>
          <w:rFonts w:ascii="Cambria" w:eastAsia="Cambria" w:hAnsi="Cambria" w:cs="Cambria"/>
          <w:color w:val="414042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>Carryforward Targets – Early August</w:t>
      </w:r>
    </w:p>
    <w:p w14:paraId="19A15D6D" w14:textId="3D288010" w:rsidR="001351DC" w:rsidRDefault="5CE4DBAA" w:rsidP="00C60C53">
      <w:pPr>
        <w:pStyle w:val="paragraph"/>
        <w:numPr>
          <w:ilvl w:val="1"/>
          <w:numId w:val="13"/>
        </w:numPr>
        <w:spacing w:before="0" w:beforeAutospacing="0" w:after="120" w:afterAutospacing="0"/>
        <w:textAlignment w:val="baseline"/>
        <w:rPr>
          <w:rStyle w:val="normaltextrun"/>
          <w:rFonts w:ascii="Cambria" w:eastAsia="Cambria" w:hAnsi="Cambria" w:cs="Cambria"/>
          <w:color w:val="414042"/>
        </w:rPr>
      </w:pPr>
      <w:r w:rsidRPr="5234F6B3">
        <w:rPr>
          <w:rStyle w:val="normaltextrun"/>
          <w:rFonts w:ascii="Cambria" w:eastAsia="Cambria" w:hAnsi="Cambria" w:cs="Cambria"/>
          <w:color w:val="414042"/>
        </w:rPr>
        <w:t>AEL Unified Statewide Branding--</w:t>
      </w:r>
      <w:r w:rsidR="3EE65382" w:rsidRPr="5234F6B3">
        <w:rPr>
          <w:rStyle w:val="normaltextrun"/>
          <w:rFonts w:ascii="Cambria" w:eastAsia="Cambria" w:hAnsi="Cambria" w:cs="Cambria"/>
          <w:color w:val="414042"/>
        </w:rPr>
        <w:t xml:space="preserve"> </w:t>
      </w:r>
      <w:r w:rsidR="799AA0D5" w:rsidRPr="5234F6B3">
        <w:rPr>
          <w:rStyle w:val="normaltextrun"/>
          <w:rFonts w:ascii="Cambria" w:eastAsia="Cambria" w:hAnsi="Cambria" w:cs="Cambria"/>
          <w:color w:val="414042"/>
        </w:rPr>
        <w:t xml:space="preserve">early discussions, launch in PY 24-25. Will develop a workgroup. </w:t>
      </w:r>
    </w:p>
    <w:p w14:paraId="25CD7904" w14:textId="7DFDF304" w:rsidR="00064E18" w:rsidRDefault="00064E18" w:rsidP="556B76A0">
      <w:pPr>
        <w:pStyle w:val="paragraph"/>
        <w:numPr>
          <w:ilvl w:val="1"/>
          <w:numId w:val="13"/>
        </w:numPr>
        <w:spacing w:before="0" w:beforeAutospacing="0" w:after="0" w:afterAutospacing="0"/>
        <w:rPr>
          <w:rStyle w:val="eop"/>
          <w:rFonts w:ascii="Cambria" w:eastAsia="Cambria" w:hAnsi="Cambria" w:cs="Cambria"/>
          <w:color w:val="414042"/>
        </w:rPr>
      </w:pPr>
      <w:r w:rsidRPr="556B76A0">
        <w:rPr>
          <w:rStyle w:val="eop"/>
          <w:rFonts w:ascii="Cambria" w:eastAsia="Cambria" w:hAnsi="Cambria" w:cs="Cambria"/>
          <w:color w:val="414042"/>
        </w:rPr>
        <w:t>HB 1602 – Signed by the Governor</w:t>
      </w:r>
      <w:r w:rsidR="3BC1D619" w:rsidRPr="556B76A0">
        <w:rPr>
          <w:rStyle w:val="eop"/>
          <w:rFonts w:ascii="Cambria" w:eastAsia="Cambria" w:hAnsi="Cambria" w:cs="Cambria"/>
          <w:color w:val="414042"/>
        </w:rPr>
        <w:t xml:space="preserve"> - </w:t>
      </w:r>
      <w:hyperlink r:id="rId15">
        <w:r w:rsidR="3BC1D619" w:rsidRPr="556B76A0">
          <w:rPr>
            <w:rStyle w:val="Hyperlink"/>
            <w:rFonts w:ascii="Cambria" w:eastAsia="Cambria" w:hAnsi="Cambria" w:cs="Cambria"/>
          </w:rPr>
          <w:t>https://capitol.texas.gov/BillLookup/Actions.aspx?LegSess=88R&amp;Bill=HB1602</w:t>
        </w:r>
      </w:hyperlink>
    </w:p>
    <w:p w14:paraId="466B666E" w14:textId="77777777" w:rsidR="00064E18" w:rsidRDefault="00064E18" w:rsidP="00064E18">
      <w:pPr>
        <w:pStyle w:val="paragraph"/>
        <w:numPr>
          <w:ilvl w:val="2"/>
          <w:numId w:val="13"/>
        </w:numPr>
        <w:spacing w:before="0" w:beforeAutospacing="0" w:after="0" w:afterAutospacing="0"/>
        <w:rPr>
          <w:rStyle w:val="eop"/>
          <w:rFonts w:ascii="Cambria" w:eastAsia="Cambria" w:hAnsi="Cambria" w:cs="Cambria"/>
          <w:color w:val="414042"/>
        </w:rPr>
      </w:pPr>
      <w:r w:rsidRPr="556B76A0">
        <w:rPr>
          <w:rStyle w:val="eop"/>
          <w:rFonts w:ascii="Cambria" w:eastAsia="Cambria" w:hAnsi="Cambria" w:cs="Cambria"/>
          <w:color w:val="414042"/>
        </w:rPr>
        <w:t>Rule development – Now-April 2024</w:t>
      </w:r>
    </w:p>
    <w:p w14:paraId="27C4AC83" w14:textId="755C4F87" w:rsidR="00064E18" w:rsidRDefault="00064E18" w:rsidP="556B76A0">
      <w:pPr>
        <w:pStyle w:val="paragraph"/>
        <w:numPr>
          <w:ilvl w:val="2"/>
          <w:numId w:val="13"/>
        </w:numPr>
        <w:spacing w:before="0" w:beforeAutospacing="0" w:after="120" w:afterAutospacing="0"/>
        <w:rPr>
          <w:rStyle w:val="normaltextrun"/>
          <w:rFonts w:ascii="Cambria" w:eastAsia="Cambria" w:hAnsi="Cambria" w:cs="Cambria"/>
          <w:color w:val="414042"/>
        </w:rPr>
      </w:pPr>
      <w:r w:rsidRPr="556B76A0">
        <w:rPr>
          <w:rStyle w:val="eop"/>
          <w:rFonts w:ascii="Cambria" w:eastAsia="Cambria" w:hAnsi="Cambria" w:cs="Cambria"/>
          <w:color w:val="414042"/>
        </w:rPr>
        <w:t>Implementation PY 24-25</w:t>
      </w:r>
    </w:p>
    <w:p w14:paraId="066127A9" w14:textId="7A7EAE45" w:rsidR="5234F6B3" w:rsidRDefault="5234F6B3" w:rsidP="5234F6B3">
      <w:pPr>
        <w:pStyle w:val="paragraph"/>
        <w:spacing w:before="0" w:beforeAutospacing="0" w:after="0" w:afterAutospacing="0"/>
        <w:rPr>
          <w:rStyle w:val="normaltextrun"/>
          <w:color w:val="414042"/>
        </w:rPr>
      </w:pPr>
    </w:p>
    <w:p w14:paraId="5E89D046" w14:textId="6629E762" w:rsidR="001351DC" w:rsidRDefault="001351DC" w:rsidP="7F88642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</w:pPr>
      <w:r w:rsidRPr="5234F6B3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Policy</w:t>
      </w:r>
      <w:r w:rsidRPr="5234F6B3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16467B88" w14:textId="359995C8" w:rsidR="769F0033" w:rsidRDefault="4D9F2E8F" w:rsidP="5234F6B3">
      <w:pPr>
        <w:pStyle w:val="paragraph"/>
        <w:numPr>
          <w:ilvl w:val="1"/>
          <w:numId w:val="13"/>
        </w:numPr>
        <w:spacing w:before="0" w:beforeAutospacing="0" w:after="0" w:afterAutospacing="0"/>
        <w:rPr>
          <w:rStyle w:val="eop"/>
          <w:rFonts w:ascii="Cambria" w:eastAsia="Cambria" w:hAnsi="Cambria" w:cs="Cambria"/>
          <w:color w:val="414042"/>
        </w:rPr>
      </w:pPr>
      <w:r w:rsidRPr="5234F6B3">
        <w:rPr>
          <w:rStyle w:val="eop"/>
          <w:rFonts w:ascii="Cambria" w:eastAsia="Cambria" w:hAnsi="Cambria" w:cs="Cambria"/>
          <w:color w:val="414042"/>
        </w:rPr>
        <w:t>Performance Guide –updates for PY 23-24, minimal</w:t>
      </w:r>
    </w:p>
    <w:p w14:paraId="1EF72CF4" w14:textId="5926F175" w:rsidR="0C8A68F7" w:rsidRDefault="0C8A68F7" w:rsidP="5234F6B3">
      <w:pPr>
        <w:pStyle w:val="paragraph"/>
        <w:numPr>
          <w:ilvl w:val="2"/>
          <w:numId w:val="13"/>
        </w:numPr>
        <w:spacing w:before="0" w:beforeAutospacing="0" w:after="0" w:afterAutospacing="0"/>
        <w:rPr>
          <w:rStyle w:val="eop"/>
          <w:rFonts w:ascii="Cambria" w:eastAsia="Cambria" w:hAnsi="Cambria" w:cs="Cambria"/>
          <w:color w:val="414042"/>
        </w:rPr>
      </w:pPr>
      <w:r w:rsidRPr="5234F6B3">
        <w:rPr>
          <w:rStyle w:val="eop"/>
          <w:rFonts w:ascii="Cambria" w:eastAsia="Cambria" w:hAnsi="Cambria" w:cs="Cambria"/>
          <w:color w:val="414042"/>
        </w:rPr>
        <w:t>Fund Codes as they relate to targets</w:t>
      </w:r>
    </w:p>
    <w:p w14:paraId="3175E9E2" w14:textId="77777777" w:rsidR="004E1285" w:rsidRDefault="4D9F2E8F" w:rsidP="5234F6B3">
      <w:pPr>
        <w:pStyle w:val="paragraph"/>
        <w:numPr>
          <w:ilvl w:val="1"/>
          <w:numId w:val="13"/>
        </w:numPr>
        <w:spacing w:before="0" w:beforeAutospacing="0" w:after="0" w:afterAutospacing="0"/>
        <w:rPr>
          <w:rStyle w:val="eop"/>
          <w:rFonts w:ascii="Cambria" w:eastAsia="Cambria" w:hAnsi="Cambria" w:cs="Cambria"/>
          <w:color w:val="414042"/>
        </w:rPr>
      </w:pPr>
      <w:r w:rsidRPr="5234F6B3">
        <w:rPr>
          <w:rStyle w:val="eop"/>
          <w:rFonts w:ascii="Cambria" w:eastAsia="Cambria" w:hAnsi="Cambria" w:cs="Cambria"/>
          <w:color w:val="414042"/>
        </w:rPr>
        <w:t>AEL Testing Guide –</w:t>
      </w:r>
    </w:p>
    <w:p w14:paraId="266AF338" w14:textId="737A6FA6" w:rsidR="4D9F2E8F" w:rsidRDefault="004E1285" w:rsidP="004E1285">
      <w:pPr>
        <w:pStyle w:val="paragraph"/>
        <w:numPr>
          <w:ilvl w:val="2"/>
          <w:numId w:val="13"/>
        </w:numPr>
        <w:spacing w:before="0" w:beforeAutospacing="0" w:after="0" w:afterAutospacing="0"/>
        <w:rPr>
          <w:rStyle w:val="eop"/>
          <w:rFonts w:ascii="Cambria" w:eastAsia="Cambria" w:hAnsi="Cambria" w:cs="Cambria"/>
          <w:color w:val="414042"/>
        </w:rPr>
      </w:pPr>
      <w:r>
        <w:rPr>
          <w:rStyle w:val="eop"/>
          <w:rFonts w:ascii="Cambria" w:eastAsia="Cambria" w:hAnsi="Cambria" w:cs="Cambria"/>
          <w:color w:val="414042"/>
        </w:rPr>
        <w:t>Considered ‘D</w:t>
      </w:r>
      <w:r w:rsidR="4D9F2E8F" w:rsidRPr="5234F6B3">
        <w:rPr>
          <w:rStyle w:val="eop"/>
          <w:rFonts w:ascii="Cambria" w:eastAsia="Cambria" w:hAnsi="Cambria" w:cs="Cambria"/>
          <w:color w:val="414042"/>
        </w:rPr>
        <w:t>raft</w:t>
      </w:r>
      <w:r>
        <w:rPr>
          <w:rStyle w:val="eop"/>
          <w:rFonts w:ascii="Cambria" w:eastAsia="Cambria" w:hAnsi="Cambria" w:cs="Cambria"/>
          <w:color w:val="414042"/>
        </w:rPr>
        <w:t>’</w:t>
      </w:r>
      <w:r w:rsidR="4D9F2E8F" w:rsidRPr="5234F6B3">
        <w:rPr>
          <w:rStyle w:val="eop"/>
          <w:rFonts w:ascii="Cambria" w:eastAsia="Cambria" w:hAnsi="Cambria" w:cs="Cambria"/>
          <w:color w:val="414042"/>
        </w:rPr>
        <w:t xml:space="preserve"> until approved by OCTAE</w:t>
      </w:r>
    </w:p>
    <w:p w14:paraId="74F50E0A" w14:textId="064739A9" w:rsidR="004E1285" w:rsidRDefault="002F7D08" w:rsidP="004E1285">
      <w:pPr>
        <w:pStyle w:val="paragraph"/>
        <w:numPr>
          <w:ilvl w:val="2"/>
          <w:numId w:val="13"/>
        </w:numPr>
        <w:spacing w:before="0" w:beforeAutospacing="0" w:after="0" w:afterAutospacing="0"/>
        <w:rPr>
          <w:rStyle w:val="eop"/>
          <w:rFonts w:ascii="Cambria" w:eastAsia="Cambria" w:hAnsi="Cambria" w:cs="Cambria"/>
          <w:color w:val="414042"/>
        </w:rPr>
      </w:pPr>
      <w:r>
        <w:rPr>
          <w:rStyle w:val="eop"/>
          <w:rFonts w:ascii="Cambria" w:eastAsia="Cambria" w:hAnsi="Cambria" w:cs="Cambria"/>
          <w:color w:val="414042"/>
        </w:rPr>
        <w:t>Tentatively release June 15</w:t>
      </w:r>
      <w:r w:rsidRPr="002F7D08">
        <w:rPr>
          <w:rStyle w:val="eop"/>
          <w:rFonts w:ascii="Cambria" w:eastAsia="Cambria" w:hAnsi="Cambria" w:cs="Cambria"/>
          <w:color w:val="414042"/>
          <w:vertAlign w:val="superscript"/>
        </w:rPr>
        <w:t>th</w:t>
      </w:r>
      <w:r>
        <w:rPr>
          <w:rStyle w:val="eop"/>
          <w:rFonts w:ascii="Cambria" w:eastAsia="Cambria" w:hAnsi="Cambria" w:cs="Cambria"/>
          <w:color w:val="414042"/>
        </w:rPr>
        <w:t xml:space="preserve"> </w:t>
      </w:r>
    </w:p>
    <w:p w14:paraId="6B79CB8B" w14:textId="32621EBE" w:rsidR="3FD94E4E" w:rsidRPr="002F7D08" w:rsidRDefault="3FD94E4E" w:rsidP="556B76A0">
      <w:pPr>
        <w:pStyle w:val="paragraph"/>
        <w:spacing w:before="0" w:beforeAutospacing="0" w:after="0" w:afterAutospacing="0"/>
        <w:ind w:left="1080"/>
        <w:rPr>
          <w:rStyle w:val="eop"/>
          <w:rFonts w:ascii="Cambria" w:eastAsia="Cambria" w:hAnsi="Cambria" w:cs="Cambria"/>
          <w:color w:val="414042"/>
        </w:rPr>
      </w:pPr>
    </w:p>
    <w:p w14:paraId="5DE0ED8C" w14:textId="16F90F7B" w:rsidR="556B76A0" w:rsidRDefault="556B76A0" w:rsidP="556B76A0">
      <w:pPr>
        <w:pStyle w:val="paragraph"/>
        <w:spacing w:before="0" w:beforeAutospacing="0" w:after="0" w:afterAutospacing="0"/>
        <w:ind w:left="1080"/>
        <w:rPr>
          <w:rStyle w:val="eop"/>
          <w:rFonts w:ascii="Cambria" w:eastAsia="Cambria" w:hAnsi="Cambria" w:cs="Cambria"/>
          <w:color w:val="414042"/>
        </w:rPr>
      </w:pPr>
    </w:p>
    <w:p w14:paraId="6E561CF8" w14:textId="2C8A75A0" w:rsidR="00C1602B" w:rsidRPr="00C1602B" w:rsidRDefault="00C1602B" w:rsidP="003726F2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Segoe UI"/>
          <w:color w:val="414042"/>
          <w:sz w:val="22"/>
          <w:szCs w:val="22"/>
        </w:rPr>
      </w:pPr>
      <w:r w:rsidRPr="00C1602B">
        <w:rPr>
          <w:rStyle w:val="eop"/>
          <w:rFonts w:ascii="Cambria" w:hAnsi="Cambria" w:cs="Segoe UI"/>
          <w:color w:val="414042"/>
          <w:sz w:val="22"/>
          <w:szCs w:val="22"/>
        </w:rPr>
        <w:t xml:space="preserve"> </w:t>
      </w:r>
    </w:p>
    <w:p w14:paraId="6807F7AD" w14:textId="77777777" w:rsidR="001351DC" w:rsidRPr="00D33265" w:rsidRDefault="001351DC" w:rsidP="001351DC">
      <w:pPr>
        <w:pStyle w:val="paragraph"/>
        <w:spacing w:before="0" w:beforeAutospacing="0" w:after="0" w:afterAutospacing="0"/>
        <w:ind w:left="570"/>
        <w:textAlignment w:val="baseline"/>
        <w:rPr>
          <w:rFonts w:ascii="Cambria" w:hAnsi="Cambria" w:cs="Segoe UI"/>
          <w:color w:val="414042"/>
          <w:sz w:val="18"/>
          <w:szCs w:val="18"/>
        </w:rPr>
      </w:pPr>
      <w:r w:rsidRPr="00D33265">
        <w:rPr>
          <w:rStyle w:val="eop"/>
          <w:rFonts w:ascii="Cambria" w:hAnsi="Cambria" w:cs="Segoe UI"/>
          <w:color w:val="414042"/>
        </w:rPr>
        <w:t> </w:t>
      </w:r>
    </w:p>
    <w:p w14:paraId="14B5976B" w14:textId="6EB958F6" w:rsidR="001351DC" w:rsidRPr="00D33265" w:rsidRDefault="001351DC" w:rsidP="7F88642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</w:pPr>
      <w:r w:rsidRPr="5234F6B3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Professional Development</w:t>
      </w:r>
      <w:r w:rsidRPr="5234F6B3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14748276" w14:textId="77777777" w:rsidR="00B87805" w:rsidRPr="00083FDE" w:rsidRDefault="00B87805" w:rsidP="00B8780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083FDE">
        <w:rPr>
          <w:rFonts w:ascii="Cambria" w:hAnsi="Cambria"/>
        </w:rPr>
        <w:t>June 9, 2023 – 11:30 AM CDT - Tech and Tell: Assistive Technology in Google Slides and Docs</w:t>
      </w:r>
    </w:p>
    <w:p w14:paraId="54BD9E8D" w14:textId="77777777" w:rsidR="00B87805" w:rsidRPr="00083FDE" w:rsidRDefault="00B87805" w:rsidP="00B8780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083FDE">
        <w:rPr>
          <w:rFonts w:ascii="Cambria" w:hAnsi="Cambria"/>
        </w:rPr>
        <w:t>June 12, 2023 – noon CDT - Manager Monday: Overview of the AEL Leadership Excellence Academy</w:t>
      </w:r>
    </w:p>
    <w:p w14:paraId="097879D4" w14:textId="77777777" w:rsidR="00B87805" w:rsidRPr="00083FDE" w:rsidRDefault="00B87805" w:rsidP="00B8780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083FDE">
        <w:rPr>
          <w:rFonts w:ascii="Cambria" w:hAnsi="Cambria"/>
        </w:rPr>
        <w:t>June 13, 2023 – noon CDT - Teacher Tuesday: The ABCs of MSGs-Helping Students Meet Goals and Reach Outcomes P2</w:t>
      </w:r>
    </w:p>
    <w:p w14:paraId="6DE679B4" w14:textId="77777777" w:rsidR="00B87805" w:rsidRPr="00083FDE" w:rsidRDefault="00B87805" w:rsidP="00B8780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083FDE">
        <w:rPr>
          <w:rFonts w:ascii="Cambria" w:hAnsi="Cambria"/>
        </w:rPr>
        <w:t>June 14, 2023 – 12:30 PM CDT - Workforce Wednesday: Strengthening Your Workforce Partnership</w:t>
      </w:r>
    </w:p>
    <w:p w14:paraId="3DD7D75E" w14:textId="77777777" w:rsidR="00B87805" w:rsidRPr="00083FDE" w:rsidRDefault="00B87805" w:rsidP="00B8780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083FDE">
        <w:rPr>
          <w:rFonts w:ascii="Cambria" w:hAnsi="Cambria"/>
        </w:rPr>
        <w:t>June 14, 2023 – 2:00 PM CDT – Career Navigator’s Monthly Meeting (Informational)</w:t>
      </w:r>
    </w:p>
    <w:p w14:paraId="1C6DF70F" w14:textId="77777777" w:rsidR="00B87805" w:rsidRPr="00083FDE" w:rsidRDefault="00B87805" w:rsidP="00B8780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083FDE">
        <w:rPr>
          <w:rFonts w:ascii="Cambria" w:hAnsi="Cambria"/>
        </w:rPr>
        <w:t>June 27, 2023 – noon CDT - DEPDC Tech Playground: URLs Unleashed: Secrets of Seamless Sharing</w:t>
      </w:r>
    </w:p>
    <w:p w14:paraId="41ABBFFC" w14:textId="77777777" w:rsidR="00B87805" w:rsidRPr="00083FDE" w:rsidRDefault="00B87805" w:rsidP="00B87805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</w:rPr>
      </w:pPr>
      <w:r w:rsidRPr="00083FDE">
        <w:rPr>
          <w:rFonts w:ascii="Cambria" w:hAnsi="Cambria"/>
          <w:b/>
          <w:bCs/>
        </w:rPr>
        <w:t>Save the Date!</w:t>
      </w:r>
      <w:r w:rsidRPr="00083FDE">
        <w:rPr>
          <w:rFonts w:ascii="Cambria" w:hAnsi="Cambria"/>
        </w:rPr>
        <w:t xml:space="preserve"> July 13, 2023 – 9:00 – noon CDT -  TWC Business Meeting (Virtual)</w:t>
      </w:r>
    </w:p>
    <w:p w14:paraId="15869258" w14:textId="77777777" w:rsidR="00D33265" w:rsidRPr="00D33265" w:rsidRDefault="00D33265" w:rsidP="00D33265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</w:p>
    <w:p w14:paraId="157EA91C" w14:textId="7966DBBC" w:rsidR="001351DC" w:rsidRPr="00D33265" w:rsidRDefault="49F1B1B0" w:rsidP="5234F6B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 w:rsidRPr="556B76A0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lastRenderedPageBreak/>
        <w:t xml:space="preserve"> </w:t>
      </w:r>
      <w:r w:rsidR="001351DC" w:rsidRPr="556B76A0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N</w:t>
      </w:r>
      <w:r w:rsidR="144A2DCF" w:rsidRPr="556B76A0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otices</w:t>
      </w:r>
      <w:r w:rsidR="001351DC" w:rsidRPr="556B76A0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 xml:space="preserve"> and Reminders</w:t>
      </w:r>
      <w:r w:rsidR="001351DC" w:rsidRPr="556B76A0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078A710F" w14:textId="496FDBB8" w:rsidR="0F044CEE" w:rsidRDefault="0F044CEE" w:rsidP="556B76A0">
      <w:pPr>
        <w:pStyle w:val="paragraph"/>
        <w:numPr>
          <w:ilvl w:val="1"/>
          <w:numId w:val="13"/>
        </w:numPr>
        <w:spacing w:before="0" w:beforeAutospacing="0" w:after="0" w:afterAutospacing="0"/>
        <w:rPr>
          <w:rFonts w:ascii="Cambria" w:eastAsia="Cambria" w:hAnsi="Cambria" w:cs="Cambria"/>
          <w:color w:val="414042"/>
        </w:rPr>
      </w:pPr>
      <w:r w:rsidRPr="556B76A0">
        <w:rPr>
          <w:rFonts w:ascii="Cambria" w:eastAsia="Cambria" w:hAnsi="Cambria" w:cs="Cambria"/>
          <w:color w:val="414042"/>
        </w:rPr>
        <w:t>End of the Year Checklist</w:t>
      </w:r>
    </w:p>
    <w:p w14:paraId="366E142B" w14:textId="5982A5C7" w:rsidR="2D3E1A74" w:rsidRDefault="6E8AFC28" w:rsidP="556B76A0">
      <w:pPr>
        <w:pStyle w:val="paragraph"/>
        <w:spacing w:before="0" w:beforeAutospacing="0" w:after="0" w:afterAutospacing="0"/>
      </w:pPr>
      <w:r>
        <w:t xml:space="preserve">Transcript and Presentation Slides (under Program Management) </w:t>
      </w:r>
      <w:r w:rsidR="2D3E1A74">
        <w:tab/>
      </w:r>
    </w:p>
    <w:p w14:paraId="0417C9EE" w14:textId="0C8B233D" w:rsidR="2D3E1A74" w:rsidRDefault="00765897" w:rsidP="556B76A0">
      <w:pPr>
        <w:pStyle w:val="paragraph"/>
        <w:spacing w:before="0" w:beforeAutospacing="0" w:after="0" w:afterAutospacing="0"/>
        <w:ind w:left="720" w:firstLine="720"/>
        <w:rPr>
          <w:rStyle w:val="Hyperlink"/>
        </w:rPr>
      </w:pPr>
      <w:hyperlink r:id="rId16">
        <w:r w:rsidR="2D3E1A74" w:rsidRPr="556B76A0">
          <w:rPr>
            <w:rStyle w:val="Hyperlink"/>
          </w:rPr>
          <w:t>https://tcall.tamu.edu/twcael/webinars.htm</w:t>
        </w:r>
      </w:hyperlink>
    </w:p>
    <w:p w14:paraId="41262B6D" w14:textId="7062A8D8" w:rsidR="2D3E1A74" w:rsidRDefault="2D3E1A74" w:rsidP="556B76A0">
      <w:pPr>
        <w:pStyle w:val="paragraph"/>
        <w:spacing w:before="0" w:beforeAutospacing="0" w:after="0" w:afterAutospacing="0"/>
      </w:pPr>
      <w:r w:rsidRPr="556B76A0">
        <w:t xml:space="preserve">Recording:  </w:t>
      </w:r>
      <w:hyperlink r:id="rId17">
        <w:r w:rsidR="556B76A0" w:rsidRPr="556B76A0">
          <w:rPr>
            <w:rStyle w:val="Hyperlink"/>
          </w:rPr>
          <w:t>TWC AEL End of Year Checklist (April 20, 2023)</w:t>
        </w:r>
      </w:hyperlink>
    </w:p>
    <w:p w14:paraId="64C8A309" w14:textId="1793BF20" w:rsidR="556B76A0" w:rsidRDefault="556B76A0" w:rsidP="556B76A0">
      <w:pPr>
        <w:pStyle w:val="paragraph"/>
        <w:spacing w:before="0" w:beforeAutospacing="0" w:after="0" w:afterAutospacing="0"/>
        <w:rPr>
          <w:color w:val="414042"/>
        </w:rPr>
      </w:pPr>
    </w:p>
    <w:p w14:paraId="7B085348" w14:textId="23D95144" w:rsidR="156AE352" w:rsidRDefault="156AE352" w:rsidP="556B76A0">
      <w:pPr>
        <w:pStyle w:val="paragraph"/>
        <w:numPr>
          <w:ilvl w:val="1"/>
          <w:numId w:val="13"/>
        </w:numPr>
        <w:spacing w:before="0" w:beforeAutospacing="0" w:after="0" w:afterAutospacing="0"/>
        <w:rPr>
          <w:rFonts w:ascii="Cambria" w:eastAsia="Cambria" w:hAnsi="Cambria" w:cs="Cambria"/>
          <w:color w:val="414042"/>
        </w:rPr>
      </w:pPr>
      <w:r w:rsidRPr="556B76A0">
        <w:rPr>
          <w:rFonts w:ascii="Cambria" w:eastAsia="Cambria" w:hAnsi="Cambria" w:cs="Cambria"/>
          <w:color w:val="414042"/>
        </w:rPr>
        <w:t xml:space="preserve">Detailed Project Plan Template emailed this week – Plan due </w:t>
      </w:r>
      <w:r w:rsidR="2BE9A84D" w:rsidRPr="556B76A0">
        <w:rPr>
          <w:rFonts w:ascii="Cambria" w:eastAsia="Cambria" w:hAnsi="Cambria" w:cs="Cambria"/>
          <w:color w:val="414042"/>
        </w:rPr>
        <w:t>August 31, 2023</w:t>
      </w:r>
    </w:p>
    <w:p w14:paraId="469E9D0B" w14:textId="765CC468" w:rsidR="556B76A0" w:rsidRDefault="556B76A0" w:rsidP="556B76A0">
      <w:pPr>
        <w:pStyle w:val="paragraph"/>
        <w:spacing w:before="0" w:beforeAutospacing="0" w:after="0" w:afterAutospacing="0"/>
        <w:rPr>
          <w:color w:val="414042"/>
        </w:rPr>
      </w:pPr>
    </w:p>
    <w:p w14:paraId="015597F4" w14:textId="6BAAF472" w:rsidR="74C83E06" w:rsidRDefault="74C83E06" w:rsidP="5234F6B3">
      <w:pPr>
        <w:pStyle w:val="paragraph"/>
        <w:numPr>
          <w:ilvl w:val="1"/>
          <w:numId w:val="13"/>
        </w:numPr>
        <w:spacing w:before="0" w:beforeAutospacing="0" w:after="0" w:afterAutospacing="0"/>
        <w:rPr>
          <w:rFonts w:ascii="Cambria" w:eastAsia="Cambria" w:hAnsi="Cambria" w:cs="Cambria"/>
          <w:color w:val="414042"/>
        </w:rPr>
      </w:pPr>
      <w:r w:rsidRPr="556B76A0">
        <w:rPr>
          <w:rStyle w:val="eop"/>
          <w:rFonts w:ascii="Cambria" w:eastAsia="Cambria" w:hAnsi="Cambria" w:cs="Cambria"/>
          <w:color w:val="414042"/>
        </w:rPr>
        <w:t>The following will be due to the aelcontracts inbox</w:t>
      </w:r>
      <w:r w:rsidR="67346973" w:rsidRPr="556B76A0">
        <w:rPr>
          <w:rStyle w:val="eop"/>
          <w:rFonts w:ascii="Cambria" w:eastAsia="Cambria" w:hAnsi="Cambria" w:cs="Cambria"/>
          <w:color w:val="414042"/>
        </w:rPr>
        <w:t xml:space="preserve"> this month:</w:t>
      </w:r>
    </w:p>
    <w:p w14:paraId="79BB60D5" w14:textId="7E656135" w:rsidR="74C83E06" w:rsidRDefault="74C83E06" w:rsidP="5234F6B3">
      <w:pPr>
        <w:pStyle w:val="paragraph"/>
        <w:numPr>
          <w:ilvl w:val="2"/>
          <w:numId w:val="13"/>
        </w:numPr>
        <w:spacing w:before="0" w:beforeAutospacing="0" w:after="0" w:afterAutospacing="0"/>
        <w:rPr>
          <w:rFonts w:ascii="Cambria" w:eastAsia="Cambria" w:hAnsi="Cambria" w:cs="Cambria"/>
          <w:color w:val="414042"/>
        </w:rPr>
      </w:pPr>
      <w:r w:rsidRPr="556B76A0">
        <w:rPr>
          <w:rFonts w:ascii="Cambria" w:eastAsia="Cambria" w:hAnsi="Cambria" w:cs="Cambria"/>
          <w:color w:val="414042"/>
        </w:rPr>
        <w:t xml:space="preserve">Budget Adjustments due </w:t>
      </w:r>
      <w:r w:rsidR="66D56709" w:rsidRPr="556B76A0">
        <w:rPr>
          <w:rFonts w:ascii="Cambria" w:eastAsia="Cambria" w:hAnsi="Cambria" w:cs="Cambria"/>
          <w:color w:val="414042"/>
        </w:rPr>
        <w:t xml:space="preserve">COB </w:t>
      </w:r>
      <w:r w:rsidRPr="556B76A0">
        <w:rPr>
          <w:rFonts w:ascii="Cambria" w:eastAsia="Cambria" w:hAnsi="Cambria" w:cs="Cambria"/>
          <w:color w:val="414042"/>
        </w:rPr>
        <w:t>June 8</w:t>
      </w:r>
      <w:r w:rsidRPr="556B76A0">
        <w:rPr>
          <w:rFonts w:ascii="Cambria" w:eastAsia="Cambria" w:hAnsi="Cambria" w:cs="Cambria"/>
          <w:color w:val="414042"/>
          <w:vertAlign w:val="superscript"/>
        </w:rPr>
        <w:t>th</w:t>
      </w:r>
    </w:p>
    <w:p w14:paraId="0A2D4C28" w14:textId="4C0EF16E" w:rsidR="74C83E06" w:rsidRDefault="74C83E06" w:rsidP="556B76A0">
      <w:pPr>
        <w:pStyle w:val="paragraph"/>
        <w:numPr>
          <w:ilvl w:val="2"/>
          <w:numId w:val="13"/>
        </w:numPr>
        <w:spacing w:before="0" w:beforeAutospacing="0" w:after="0" w:afterAutospacing="0"/>
        <w:rPr>
          <w:rFonts w:ascii="Cambria" w:eastAsia="Cambria" w:hAnsi="Cambria" w:cs="Cambria"/>
          <w:color w:val="414042"/>
        </w:rPr>
      </w:pPr>
      <w:r w:rsidRPr="556B76A0">
        <w:rPr>
          <w:rFonts w:ascii="Cambria" w:eastAsia="Cambria" w:hAnsi="Cambria" w:cs="Cambria"/>
          <w:color w:val="414042"/>
        </w:rPr>
        <w:t>PD plans due June 30</w:t>
      </w:r>
      <w:r w:rsidR="5798ED0A" w:rsidRPr="556B76A0">
        <w:rPr>
          <w:rFonts w:ascii="Cambria" w:eastAsia="Cambria" w:hAnsi="Cambria" w:cs="Cambria"/>
          <w:color w:val="414042"/>
        </w:rPr>
        <w:t>th</w:t>
      </w:r>
    </w:p>
    <w:p w14:paraId="01FB798E" w14:textId="749F2AB5" w:rsidR="556B76A0" w:rsidRDefault="556B76A0" w:rsidP="556B76A0">
      <w:pPr>
        <w:pStyle w:val="paragraph"/>
        <w:spacing w:before="0" w:beforeAutospacing="0" w:after="0" w:afterAutospacing="0"/>
        <w:rPr>
          <w:color w:val="414042"/>
          <w:vertAlign w:val="superscript"/>
        </w:rPr>
      </w:pPr>
    </w:p>
    <w:p w14:paraId="7E62BD39" w14:textId="4E76133F" w:rsidR="556B76A0" w:rsidRDefault="556B76A0" w:rsidP="556B76A0">
      <w:pPr>
        <w:pStyle w:val="paragraph"/>
        <w:spacing w:before="0" w:beforeAutospacing="0" w:after="0" w:afterAutospacing="0"/>
        <w:rPr>
          <w:color w:val="414042"/>
        </w:rPr>
      </w:pPr>
    </w:p>
    <w:p w14:paraId="2D728384" w14:textId="77777777" w:rsidR="008E2330" w:rsidRDefault="008E2330" w:rsidP="008E2330">
      <w:pPr>
        <w:pStyle w:val="paragraph"/>
        <w:spacing w:before="0" w:beforeAutospacing="0" w:after="0" w:afterAutospacing="0"/>
        <w:rPr>
          <w:rFonts w:ascii="Cambria" w:eastAsia="Cambria" w:hAnsi="Cambria" w:cs="Cambria"/>
          <w:color w:val="414042"/>
        </w:rPr>
      </w:pPr>
    </w:p>
    <w:p w14:paraId="372A445B" w14:textId="77777777" w:rsidR="001351DC" w:rsidRPr="00D33265" w:rsidRDefault="001351DC" w:rsidP="001351DC">
      <w:pPr>
        <w:pStyle w:val="paragraph"/>
        <w:spacing w:before="0" w:beforeAutospacing="0" w:after="0" w:afterAutospacing="0"/>
        <w:ind w:left="570"/>
        <w:textAlignment w:val="baseline"/>
        <w:rPr>
          <w:rFonts w:ascii="Cambria" w:hAnsi="Cambria" w:cs="Segoe UI"/>
          <w:color w:val="414042"/>
          <w:sz w:val="18"/>
          <w:szCs w:val="18"/>
        </w:rPr>
      </w:pPr>
      <w:r w:rsidRPr="00D33265">
        <w:rPr>
          <w:rStyle w:val="eop"/>
          <w:rFonts w:ascii="Cambria" w:hAnsi="Cambria" w:cs="Segoe UI"/>
          <w:color w:val="414042"/>
        </w:rPr>
        <w:t> </w:t>
      </w:r>
    </w:p>
    <w:p w14:paraId="6B8D1ED6" w14:textId="0E6AC20E" w:rsidR="001351DC" w:rsidRPr="00D33265" w:rsidRDefault="001351DC" w:rsidP="7F88642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mbria" w:hAnsi="Cambria" w:cs="Segoe UI"/>
          <w:b/>
          <w:bCs/>
          <w:color w:val="414042"/>
          <w:sz w:val="28"/>
          <w:szCs w:val="28"/>
        </w:rPr>
      </w:pPr>
      <w:r w:rsidRPr="5234F6B3">
        <w:rPr>
          <w:rStyle w:val="normaltextrun"/>
          <w:rFonts w:ascii="Cambria" w:hAnsi="Cambria" w:cs="Segoe UI"/>
          <w:b/>
          <w:bCs/>
          <w:color w:val="414042"/>
          <w:sz w:val="28"/>
          <w:szCs w:val="28"/>
        </w:rPr>
        <w:t>Upcoming Bi-weekly Call Schedule Dates</w:t>
      </w:r>
      <w:r w:rsidRPr="5234F6B3">
        <w:rPr>
          <w:rStyle w:val="eop"/>
          <w:rFonts w:ascii="Cambria" w:hAnsi="Cambria" w:cs="Segoe UI"/>
          <w:b/>
          <w:bCs/>
          <w:color w:val="414042"/>
          <w:sz w:val="28"/>
          <w:szCs w:val="28"/>
        </w:rPr>
        <w:t> </w:t>
      </w:r>
    </w:p>
    <w:p w14:paraId="64A3E1BE" w14:textId="15F6FF74" w:rsidR="009D184A" w:rsidRPr="00D33265" w:rsidRDefault="009D184A" w:rsidP="7F886423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 w:cs="Segoe UI"/>
          <w:color w:val="414042"/>
        </w:rPr>
      </w:pPr>
      <w:r w:rsidRPr="00D33265">
        <w:rPr>
          <w:rFonts w:ascii="Cambria" w:hAnsi="Cambria" w:cs="Segoe UI"/>
          <w:color w:val="414042"/>
        </w:rPr>
        <w:t>June 15</w:t>
      </w:r>
      <w:r w:rsidRPr="00D33265">
        <w:rPr>
          <w:rFonts w:ascii="Cambria" w:hAnsi="Cambria" w:cs="Segoe UI"/>
          <w:color w:val="414042"/>
          <w:vertAlign w:val="superscript"/>
        </w:rPr>
        <w:t>th</w:t>
      </w:r>
      <w:r w:rsidRPr="00D33265">
        <w:rPr>
          <w:rFonts w:ascii="Cambria" w:hAnsi="Cambria" w:cs="Segoe UI"/>
          <w:color w:val="414042"/>
        </w:rPr>
        <w:t>, 2023</w:t>
      </w:r>
    </w:p>
    <w:p w14:paraId="1C5675B0" w14:textId="718D0350" w:rsidR="001351DC" w:rsidRDefault="00E87760" w:rsidP="5234F6B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  <w:strike/>
          <w:color w:val="414042"/>
        </w:rPr>
      </w:pPr>
      <w:r w:rsidRPr="5234F6B3">
        <w:rPr>
          <w:rStyle w:val="eop"/>
          <w:rFonts w:ascii="Cambria" w:hAnsi="Cambria" w:cs="Segoe UI"/>
          <w:strike/>
          <w:color w:val="414042"/>
        </w:rPr>
        <w:t>June 29</w:t>
      </w:r>
      <w:r w:rsidRPr="5234F6B3">
        <w:rPr>
          <w:rStyle w:val="eop"/>
          <w:rFonts w:ascii="Cambria" w:hAnsi="Cambria" w:cs="Segoe UI"/>
          <w:strike/>
          <w:color w:val="414042"/>
          <w:vertAlign w:val="superscript"/>
        </w:rPr>
        <w:t>th</w:t>
      </w:r>
      <w:r w:rsidRPr="5234F6B3">
        <w:rPr>
          <w:rStyle w:val="eop"/>
          <w:rFonts w:ascii="Cambria" w:hAnsi="Cambria" w:cs="Segoe UI"/>
          <w:strike/>
          <w:color w:val="414042"/>
        </w:rPr>
        <w:t>, 2023</w:t>
      </w:r>
      <w:r w:rsidR="24D6090D" w:rsidRPr="5234F6B3">
        <w:rPr>
          <w:rStyle w:val="eop"/>
          <w:rFonts w:ascii="Cambria" w:hAnsi="Cambria" w:cs="Segoe UI"/>
          <w:color w:val="414042"/>
        </w:rPr>
        <w:t xml:space="preserve"> – CANCELLED </w:t>
      </w:r>
    </w:p>
    <w:p w14:paraId="7A110638" w14:textId="345E2C1E" w:rsidR="003726F2" w:rsidRDefault="003726F2" w:rsidP="7F8864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  <w:color w:val="414042"/>
        </w:rPr>
      </w:pPr>
      <w:r>
        <w:rPr>
          <w:rStyle w:val="eop"/>
          <w:rFonts w:ascii="Cambria" w:hAnsi="Cambria" w:cs="Segoe UI"/>
          <w:color w:val="414042"/>
        </w:rPr>
        <w:t>July 13</w:t>
      </w:r>
      <w:r w:rsidRPr="003726F2">
        <w:rPr>
          <w:rStyle w:val="eop"/>
          <w:rFonts w:ascii="Cambria" w:hAnsi="Cambria" w:cs="Segoe UI"/>
          <w:color w:val="414042"/>
          <w:vertAlign w:val="superscript"/>
        </w:rPr>
        <w:t>th</w:t>
      </w:r>
      <w:r>
        <w:rPr>
          <w:rStyle w:val="eop"/>
          <w:rFonts w:ascii="Cambria" w:hAnsi="Cambria" w:cs="Segoe UI"/>
          <w:color w:val="414042"/>
        </w:rPr>
        <w:t>, 2023</w:t>
      </w:r>
    </w:p>
    <w:p w14:paraId="1BCF4CA6" w14:textId="464DA608" w:rsidR="003726F2" w:rsidRDefault="003726F2" w:rsidP="7F8864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  <w:color w:val="414042"/>
        </w:rPr>
      </w:pPr>
      <w:r>
        <w:rPr>
          <w:rStyle w:val="eop"/>
          <w:rFonts w:ascii="Cambria" w:hAnsi="Cambria" w:cs="Segoe UI"/>
          <w:color w:val="414042"/>
        </w:rPr>
        <w:t>July 27</w:t>
      </w:r>
      <w:r w:rsidRPr="003726F2">
        <w:rPr>
          <w:rStyle w:val="eop"/>
          <w:rFonts w:ascii="Cambria" w:hAnsi="Cambria" w:cs="Segoe UI"/>
          <w:color w:val="414042"/>
          <w:vertAlign w:val="superscript"/>
        </w:rPr>
        <w:t>th</w:t>
      </w:r>
      <w:r>
        <w:rPr>
          <w:rStyle w:val="eop"/>
          <w:rFonts w:ascii="Cambria" w:hAnsi="Cambria" w:cs="Segoe UI"/>
          <w:color w:val="414042"/>
        </w:rPr>
        <w:t>, 2023</w:t>
      </w:r>
    </w:p>
    <w:p w14:paraId="136F1CB1" w14:textId="77777777" w:rsidR="003726F2" w:rsidRPr="00D33265" w:rsidRDefault="003726F2" w:rsidP="7F88642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mbria" w:hAnsi="Cambria" w:cs="Segoe UI"/>
          <w:color w:val="414042"/>
        </w:rPr>
      </w:pPr>
    </w:p>
    <w:p w14:paraId="2531870A" w14:textId="78164FA4" w:rsidR="00E87760" w:rsidRPr="00D33265" w:rsidRDefault="00E87760" w:rsidP="001351DC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color w:val="414042"/>
        </w:rPr>
      </w:pPr>
    </w:p>
    <w:p w14:paraId="0AFA2B96" w14:textId="77777777" w:rsidR="00E87760" w:rsidRPr="00D33265" w:rsidRDefault="00E87760" w:rsidP="001351DC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414042"/>
        </w:rPr>
      </w:pPr>
    </w:p>
    <w:p w14:paraId="3BEDA0DA" w14:textId="77777777" w:rsidR="002C66A2" w:rsidRPr="00D33265" w:rsidRDefault="002C66A2">
      <w:pPr>
        <w:rPr>
          <w:rFonts w:ascii="Cambria" w:hAnsi="Cambria"/>
        </w:rPr>
      </w:pPr>
    </w:p>
    <w:sectPr w:rsidR="002C66A2" w:rsidRPr="00D3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gvIFiR5" int2:invalidationBookmarkName="" int2:hashCode="DyFxeZQMbYn1yy" int2:id="XscAXqEq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181"/>
    <w:multiLevelType w:val="multilevel"/>
    <w:tmpl w:val="E14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22E34"/>
    <w:multiLevelType w:val="hybridMultilevel"/>
    <w:tmpl w:val="94D8B526"/>
    <w:lvl w:ilvl="0" w:tplc="710EAC84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 w:tplc="312A6616">
      <w:start w:val="1"/>
      <w:numFmt w:val="lowerRoman"/>
      <w:lvlText w:val="%3."/>
      <w:lvlJc w:val="right"/>
      <w:pPr>
        <w:ind w:left="1800" w:hanging="180"/>
      </w:pPr>
    </w:lvl>
    <w:lvl w:ilvl="3" w:tplc="C49E90FA">
      <w:start w:val="1"/>
      <w:numFmt w:val="decimal"/>
      <w:lvlText w:val="%4."/>
      <w:lvlJc w:val="left"/>
      <w:pPr>
        <w:ind w:left="2520" w:hanging="360"/>
      </w:pPr>
    </w:lvl>
    <w:lvl w:ilvl="4" w:tplc="2DEADA60">
      <w:start w:val="1"/>
      <w:numFmt w:val="lowerLetter"/>
      <w:lvlText w:val="%5."/>
      <w:lvlJc w:val="left"/>
      <w:pPr>
        <w:ind w:left="3240" w:hanging="360"/>
      </w:pPr>
    </w:lvl>
    <w:lvl w:ilvl="5" w:tplc="14A8F27C">
      <w:start w:val="1"/>
      <w:numFmt w:val="lowerRoman"/>
      <w:lvlText w:val="%6."/>
      <w:lvlJc w:val="right"/>
      <w:pPr>
        <w:ind w:left="3960" w:hanging="180"/>
      </w:pPr>
    </w:lvl>
    <w:lvl w:ilvl="6" w:tplc="0FCA0942">
      <w:start w:val="1"/>
      <w:numFmt w:val="decimal"/>
      <w:lvlText w:val="%7."/>
      <w:lvlJc w:val="left"/>
      <w:pPr>
        <w:ind w:left="4680" w:hanging="360"/>
      </w:pPr>
    </w:lvl>
    <w:lvl w:ilvl="7" w:tplc="900EEDD2">
      <w:start w:val="1"/>
      <w:numFmt w:val="lowerLetter"/>
      <w:lvlText w:val="%8."/>
      <w:lvlJc w:val="left"/>
      <w:pPr>
        <w:ind w:left="5400" w:hanging="360"/>
      </w:pPr>
    </w:lvl>
    <w:lvl w:ilvl="8" w:tplc="4A226C3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D1E50"/>
    <w:multiLevelType w:val="hybridMultilevel"/>
    <w:tmpl w:val="21A4F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161A5"/>
    <w:multiLevelType w:val="multilevel"/>
    <w:tmpl w:val="7B4EC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65BF3"/>
    <w:multiLevelType w:val="multilevel"/>
    <w:tmpl w:val="95E60A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A7C5D"/>
    <w:multiLevelType w:val="multilevel"/>
    <w:tmpl w:val="8A1AAB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77FF8"/>
    <w:multiLevelType w:val="multilevel"/>
    <w:tmpl w:val="508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931BDA"/>
    <w:multiLevelType w:val="multilevel"/>
    <w:tmpl w:val="3FB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D15DFA"/>
    <w:multiLevelType w:val="multilevel"/>
    <w:tmpl w:val="05829E3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B013D8"/>
    <w:multiLevelType w:val="multilevel"/>
    <w:tmpl w:val="DC36C0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56EBF"/>
    <w:multiLevelType w:val="multilevel"/>
    <w:tmpl w:val="B0D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8F23D1"/>
    <w:multiLevelType w:val="multilevel"/>
    <w:tmpl w:val="71C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4268D8"/>
    <w:multiLevelType w:val="multilevel"/>
    <w:tmpl w:val="FBB61A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53023030">
    <w:abstractNumId w:val="5"/>
  </w:num>
  <w:num w:numId="2" w16cid:durableId="1624775351">
    <w:abstractNumId w:val="12"/>
  </w:num>
  <w:num w:numId="3" w16cid:durableId="2082293116">
    <w:abstractNumId w:val="10"/>
  </w:num>
  <w:num w:numId="4" w16cid:durableId="1880432002">
    <w:abstractNumId w:val="7"/>
  </w:num>
  <w:num w:numId="5" w16cid:durableId="863637415">
    <w:abstractNumId w:val="11"/>
  </w:num>
  <w:num w:numId="6" w16cid:durableId="185140865">
    <w:abstractNumId w:val="3"/>
  </w:num>
  <w:num w:numId="7" w16cid:durableId="52899439">
    <w:abstractNumId w:val="9"/>
  </w:num>
  <w:num w:numId="8" w16cid:durableId="1419598474">
    <w:abstractNumId w:val="6"/>
  </w:num>
  <w:num w:numId="9" w16cid:durableId="788359975">
    <w:abstractNumId w:val="0"/>
  </w:num>
  <w:num w:numId="10" w16cid:durableId="72169305">
    <w:abstractNumId w:val="8"/>
  </w:num>
  <w:num w:numId="11" w16cid:durableId="1264924960">
    <w:abstractNumId w:val="4"/>
  </w:num>
  <w:num w:numId="12" w16cid:durableId="207188658">
    <w:abstractNumId w:val="2"/>
  </w:num>
  <w:num w:numId="13" w16cid:durableId="28608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C"/>
    <w:rsid w:val="00000987"/>
    <w:rsid w:val="00002E01"/>
    <w:rsid w:val="00004E97"/>
    <w:rsid w:val="0001665A"/>
    <w:rsid w:val="00051C96"/>
    <w:rsid w:val="00052ABB"/>
    <w:rsid w:val="00057787"/>
    <w:rsid w:val="00064E18"/>
    <w:rsid w:val="00083FDE"/>
    <w:rsid w:val="00090A5D"/>
    <w:rsid w:val="00095986"/>
    <w:rsid w:val="000A75CD"/>
    <w:rsid w:val="000B215F"/>
    <w:rsid w:val="000B7E8B"/>
    <w:rsid w:val="000C245F"/>
    <w:rsid w:val="000D4076"/>
    <w:rsid w:val="000F434C"/>
    <w:rsid w:val="000F6A0E"/>
    <w:rsid w:val="0010753E"/>
    <w:rsid w:val="001165D2"/>
    <w:rsid w:val="00132E06"/>
    <w:rsid w:val="001351DC"/>
    <w:rsid w:val="00156834"/>
    <w:rsid w:val="001E2E60"/>
    <w:rsid w:val="002329B9"/>
    <w:rsid w:val="002331B9"/>
    <w:rsid w:val="00246D42"/>
    <w:rsid w:val="002745C8"/>
    <w:rsid w:val="00287F9C"/>
    <w:rsid w:val="002948BE"/>
    <w:rsid w:val="00295709"/>
    <w:rsid w:val="002A7F8C"/>
    <w:rsid w:val="002C66A2"/>
    <w:rsid w:val="002F3F7E"/>
    <w:rsid w:val="002F5549"/>
    <w:rsid w:val="002F7D08"/>
    <w:rsid w:val="00302C9D"/>
    <w:rsid w:val="00307085"/>
    <w:rsid w:val="0031124C"/>
    <w:rsid w:val="00363F44"/>
    <w:rsid w:val="003726F2"/>
    <w:rsid w:val="003766C7"/>
    <w:rsid w:val="003B108F"/>
    <w:rsid w:val="003C262C"/>
    <w:rsid w:val="003E38E3"/>
    <w:rsid w:val="003E4F5A"/>
    <w:rsid w:val="00416A39"/>
    <w:rsid w:val="0042456D"/>
    <w:rsid w:val="00430F64"/>
    <w:rsid w:val="00437CC5"/>
    <w:rsid w:val="00443938"/>
    <w:rsid w:val="00450C32"/>
    <w:rsid w:val="004553BC"/>
    <w:rsid w:val="0046629B"/>
    <w:rsid w:val="0048310C"/>
    <w:rsid w:val="00493C2E"/>
    <w:rsid w:val="004A70A1"/>
    <w:rsid w:val="004B3720"/>
    <w:rsid w:val="004B52A9"/>
    <w:rsid w:val="004D3E3E"/>
    <w:rsid w:val="004D4ECE"/>
    <w:rsid w:val="004D752E"/>
    <w:rsid w:val="004E1285"/>
    <w:rsid w:val="004E533B"/>
    <w:rsid w:val="005540A7"/>
    <w:rsid w:val="0055537E"/>
    <w:rsid w:val="00562D19"/>
    <w:rsid w:val="00572678"/>
    <w:rsid w:val="005826B6"/>
    <w:rsid w:val="00587F15"/>
    <w:rsid w:val="005B1509"/>
    <w:rsid w:val="005C1B5D"/>
    <w:rsid w:val="005D4DCC"/>
    <w:rsid w:val="005E1976"/>
    <w:rsid w:val="005E2953"/>
    <w:rsid w:val="005F6380"/>
    <w:rsid w:val="006137FE"/>
    <w:rsid w:val="006163D2"/>
    <w:rsid w:val="00620A19"/>
    <w:rsid w:val="00622EDC"/>
    <w:rsid w:val="00626DAD"/>
    <w:rsid w:val="00631175"/>
    <w:rsid w:val="00656D3B"/>
    <w:rsid w:val="00672B84"/>
    <w:rsid w:val="006C4227"/>
    <w:rsid w:val="006E6EA8"/>
    <w:rsid w:val="006E76A3"/>
    <w:rsid w:val="00700AC1"/>
    <w:rsid w:val="00710BD4"/>
    <w:rsid w:val="00741284"/>
    <w:rsid w:val="007503B3"/>
    <w:rsid w:val="00765897"/>
    <w:rsid w:val="00780151"/>
    <w:rsid w:val="007916B8"/>
    <w:rsid w:val="00793C84"/>
    <w:rsid w:val="007CB1F0"/>
    <w:rsid w:val="0081443B"/>
    <w:rsid w:val="0083094C"/>
    <w:rsid w:val="00851705"/>
    <w:rsid w:val="0085766A"/>
    <w:rsid w:val="00865C95"/>
    <w:rsid w:val="008B5495"/>
    <w:rsid w:val="008B62E8"/>
    <w:rsid w:val="008C7177"/>
    <w:rsid w:val="008D5660"/>
    <w:rsid w:val="008E2330"/>
    <w:rsid w:val="008E4F09"/>
    <w:rsid w:val="008F1F28"/>
    <w:rsid w:val="008F5F5D"/>
    <w:rsid w:val="009137EC"/>
    <w:rsid w:val="00920403"/>
    <w:rsid w:val="00923A17"/>
    <w:rsid w:val="0094675D"/>
    <w:rsid w:val="00957718"/>
    <w:rsid w:val="00963689"/>
    <w:rsid w:val="00976416"/>
    <w:rsid w:val="00987FBC"/>
    <w:rsid w:val="00992A90"/>
    <w:rsid w:val="009B58D1"/>
    <w:rsid w:val="009D184A"/>
    <w:rsid w:val="009D19C3"/>
    <w:rsid w:val="009E5187"/>
    <w:rsid w:val="009F3EB9"/>
    <w:rsid w:val="00A03894"/>
    <w:rsid w:val="00A26F70"/>
    <w:rsid w:val="00A26FCB"/>
    <w:rsid w:val="00A42C88"/>
    <w:rsid w:val="00A77B67"/>
    <w:rsid w:val="00A829F1"/>
    <w:rsid w:val="00AA1AB0"/>
    <w:rsid w:val="00AB0676"/>
    <w:rsid w:val="00AC06B4"/>
    <w:rsid w:val="00AE18B3"/>
    <w:rsid w:val="00AF683F"/>
    <w:rsid w:val="00B0379E"/>
    <w:rsid w:val="00B14CB5"/>
    <w:rsid w:val="00B369FE"/>
    <w:rsid w:val="00B57641"/>
    <w:rsid w:val="00B60B45"/>
    <w:rsid w:val="00B610EF"/>
    <w:rsid w:val="00B661E8"/>
    <w:rsid w:val="00B87805"/>
    <w:rsid w:val="00B97554"/>
    <w:rsid w:val="00BA25E1"/>
    <w:rsid w:val="00BC3885"/>
    <w:rsid w:val="00BC470D"/>
    <w:rsid w:val="00BD569E"/>
    <w:rsid w:val="00BE46FD"/>
    <w:rsid w:val="00C1602B"/>
    <w:rsid w:val="00C23483"/>
    <w:rsid w:val="00C24346"/>
    <w:rsid w:val="00C304B0"/>
    <w:rsid w:val="00C55829"/>
    <w:rsid w:val="00C60C53"/>
    <w:rsid w:val="00CA6294"/>
    <w:rsid w:val="00CB57E1"/>
    <w:rsid w:val="00CE2DD9"/>
    <w:rsid w:val="00D07994"/>
    <w:rsid w:val="00D14933"/>
    <w:rsid w:val="00D33265"/>
    <w:rsid w:val="00D43863"/>
    <w:rsid w:val="00D5193D"/>
    <w:rsid w:val="00D54D0C"/>
    <w:rsid w:val="00D62CBA"/>
    <w:rsid w:val="00D7516F"/>
    <w:rsid w:val="00D7529C"/>
    <w:rsid w:val="00DB247F"/>
    <w:rsid w:val="00DB6C89"/>
    <w:rsid w:val="00DB77E5"/>
    <w:rsid w:val="00DD7DA1"/>
    <w:rsid w:val="00DE02E3"/>
    <w:rsid w:val="00DE5689"/>
    <w:rsid w:val="00DE5CF1"/>
    <w:rsid w:val="00E16223"/>
    <w:rsid w:val="00E33D24"/>
    <w:rsid w:val="00E57235"/>
    <w:rsid w:val="00E87760"/>
    <w:rsid w:val="00EA13D5"/>
    <w:rsid w:val="00EA30A2"/>
    <w:rsid w:val="00EB17EA"/>
    <w:rsid w:val="00EB767D"/>
    <w:rsid w:val="00EB7AE5"/>
    <w:rsid w:val="00EF4AF2"/>
    <w:rsid w:val="00F00BC2"/>
    <w:rsid w:val="00F3273B"/>
    <w:rsid w:val="00F75EA9"/>
    <w:rsid w:val="00F863E8"/>
    <w:rsid w:val="00F931A5"/>
    <w:rsid w:val="00FC46EC"/>
    <w:rsid w:val="00FC57FB"/>
    <w:rsid w:val="00FD5C7A"/>
    <w:rsid w:val="00FF112C"/>
    <w:rsid w:val="0108018F"/>
    <w:rsid w:val="01A6EFD5"/>
    <w:rsid w:val="024692E6"/>
    <w:rsid w:val="02B7F280"/>
    <w:rsid w:val="0306F363"/>
    <w:rsid w:val="0391BEE5"/>
    <w:rsid w:val="0502A474"/>
    <w:rsid w:val="0561AB89"/>
    <w:rsid w:val="05664DBD"/>
    <w:rsid w:val="0588CF4E"/>
    <w:rsid w:val="066EB839"/>
    <w:rsid w:val="069B38FD"/>
    <w:rsid w:val="06C3F493"/>
    <w:rsid w:val="07A13E54"/>
    <w:rsid w:val="07B9CEFB"/>
    <w:rsid w:val="082E386C"/>
    <w:rsid w:val="083862F8"/>
    <w:rsid w:val="090AF418"/>
    <w:rsid w:val="09C1609A"/>
    <w:rsid w:val="0A4B9A85"/>
    <w:rsid w:val="0A77B6CC"/>
    <w:rsid w:val="0AD2F7B2"/>
    <w:rsid w:val="0AE7CF33"/>
    <w:rsid w:val="0BCB7C41"/>
    <w:rsid w:val="0C3899B4"/>
    <w:rsid w:val="0C8A68F7"/>
    <w:rsid w:val="0C8F9BC1"/>
    <w:rsid w:val="0D674CA2"/>
    <w:rsid w:val="0E94D1BD"/>
    <w:rsid w:val="0EB1124B"/>
    <w:rsid w:val="0EEA12E1"/>
    <w:rsid w:val="0F044CEE"/>
    <w:rsid w:val="0F067AC3"/>
    <w:rsid w:val="0F8B5CEC"/>
    <w:rsid w:val="0F9FACE3"/>
    <w:rsid w:val="0FCC4E0E"/>
    <w:rsid w:val="107BF8B6"/>
    <w:rsid w:val="117987FA"/>
    <w:rsid w:val="11863C5E"/>
    <w:rsid w:val="11927DF7"/>
    <w:rsid w:val="11F19CB2"/>
    <w:rsid w:val="13372E41"/>
    <w:rsid w:val="13FCAE99"/>
    <w:rsid w:val="144A2DCF"/>
    <w:rsid w:val="15595465"/>
    <w:rsid w:val="156AE352"/>
    <w:rsid w:val="16067013"/>
    <w:rsid w:val="1653C60B"/>
    <w:rsid w:val="1654B8E1"/>
    <w:rsid w:val="1744E31E"/>
    <w:rsid w:val="17E7D978"/>
    <w:rsid w:val="18503338"/>
    <w:rsid w:val="185A0C19"/>
    <w:rsid w:val="189CC7A2"/>
    <w:rsid w:val="19299E89"/>
    <w:rsid w:val="199E8D19"/>
    <w:rsid w:val="19DF09CF"/>
    <w:rsid w:val="1AC24A5A"/>
    <w:rsid w:val="1B30A925"/>
    <w:rsid w:val="1B85D875"/>
    <w:rsid w:val="1C191E8A"/>
    <w:rsid w:val="1C82340E"/>
    <w:rsid w:val="1CF65575"/>
    <w:rsid w:val="1DC6FE04"/>
    <w:rsid w:val="1DF2F56E"/>
    <w:rsid w:val="1E1147CF"/>
    <w:rsid w:val="1E40189A"/>
    <w:rsid w:val="1F160400"/>
    <w:rsid w:val="1F2FEFFF"/>
    <w:rsid w:val="1F61C343"/>
    <w:rsid w:val="1F6527B4"/>
    <w:rsid w:val="1F73E5AB"/>
    <w:rsid w:val="1F884ABD"/>
    <w:rsid w:val="1F8E4BC6"/>
    <w:rsid w:val="2008D99C"/>
    <w:rsid w:val="200EFFBF"/>
    <w:rsid w:val="2012E3EA"/>
    <w:rsid w:val="204EB36E"/>
    <w:rsid w:val="207FCFFC"/>
    <w:rsid w:val="21656172"/>
    <w:rsid w:val="21FAA890"/>
    <w:rsid w:val="23023D49"/>
    <w:rsid w:val="2307CD03"/>
    <w:rsid w:val="23C7814F"/>
    <w:rsid w:val="24287548"/>
    <w:rsid w:val="24D6090D"/>
    <w:rsid w:val="24F905DC"/>
    <w:rsid w:val="2577CE9F"/>
    <w:rsid w:val="25B901AA"/>
    <w:rsid w:val="260CB274"/>
    <w:rsid w:val="261B2AC4"/>
    <w:rsid w:val="262D6CAE"/>
    <w:rsid w:val="26547AC9"/>
    <w:rsid w:val="27226E0F"/>
    <w:rsid w:val="279D4092"/>
    <w:rsid w:val="2801B390"/>
    <w:rsid w:val="28CB13AB"/>
    <w:rsid w:val="298C1B8B"/>
    <w:rsid w:val="29B5509B"/>
    <w:rsid w:val="2A0CC976"/>
    <w:rsid w:val="2A1ABED5"/>
    <w:rsid w:val="2A28C5C0"/>
    <w:rsid w:val="2AFFC442"/>
    <w:rsid w:val="2B75B5D6"/>
    <w:rsid w:val="2BE9A84D"/>
    <w:rsid w:val="2CB6D252"/>
    <w:rsid w:val="2CF1A128"/>
    <w:rsid w:val="2D04B2E6"/>
    <w:rsid w:val="2D3E1A74"/>
    <w:rsid w:val="2DE24CCD"/>
    <w:rsid w:val="2DED557E"/>
    <w:rsid w:val="2E55066F"/>
    <w:rsid w:val="2F4F3AF1"/>
    <w:rsid w:val="2F6E0653"/>
    <w:rsid w:val="30C1C871"/>
    <w:rsid w:val="316500A8"/>
    <w:rsid w:val="31B7177C"/>
    <w:rsid w:val="31C90F85"/>
    <w:rsid w:val="31F40663"/>
    <w:rsid w:val="3257D175"/>
    <w:rsid w:val="33293A75"/>
    <w:rsid w:val="33306518"/>
    <w:rsid w:val="334B910A"/>
    <w:rsid w:val="34951986"/>
    <w:rsid w:val="34CC3579"/>
    <w:rsid w:val="359182E4"/>
    <w:rsid w:val="361F8F78"/>
    <w:rsid w:val="3694B0FD"/>
    <w:rsid w:val="36ABE097"/>
    <w:rsid w:val="36CE3B37"/>
    <w:rsid w:val="36E8EC8B"/>
    <w:rsid w:val="36EE4BAA"/>
    <w:rsid w:val="37148179"/>
    <w:rsid w:val="376679B9"/>
    <w:rsid w:val="37803B75"/>
    <w:rsid w:val="38139C61"/>
    <w:rsid w:val="383BB3D6"/>
    <w:rsid w:val="38DFB927"/>
    <w:rsid w:val="39EF505E"/>
    <w:rsid w:val="3A16C0DE"/>
    <w:rsid w:val="3BA3B7B2"/>
    <w:rsid w:val="3BBA505F"/>
    <w:rsid w:val="3BC1D619"/>
    <w:rsid w:val="3DE40F42"/>
    <w:rsid w:val="3DFE281A"/>
    <w:rsid w:val="3EE65382"/>
    <w:rsid w:val="3F36AF2B"/>
    <w:rsid w:val="3FD94E4E"/>
    <w:rsid w:val="402AB76C"/>
    <w:rsid w:val="41098BCA"/>
    <w:rsid w:val="421B2C19"/>
    <w:rsid w:val="4226D7B3"/>
    <w:rsid w:val="4260173B"/>
    <w:rsid w:val="4373278C"/>
    <w:rsid w:val="438DE108"/>
    <w:rsid w:val="43ABED43"/>
    <w:rsid w:val="43DB5C64"/>
    <w:rsid w:val="44261666"/>
    <w:rsid w:val="44374C82"/>
    <w:rsid w:val="44562D6C"/>
    <w:rsid w:val="44C930E6"/>
    <w:rsid w:val="460FDE5E"/>
    <w:rsid w:val="4635A013"/>
    <w:rsid w:val="466C700D"/>
    <w:rsid w:val="479B420B"/>
    <w:rsid w:val="47D7512D"/>
    <w:rsid w:val="48B2B7F1"/>
    <w:rsid w:val="48BF738A"/>
    <w:rsid w:val="48EDBF6D"/>
    <w:rsid w:val="48F4949B"/>
    <w:rsid w:val="499CC044"/>
    <w:rsid w:val="49F1B1B0"/>
    <w:rsid w:val="4A13458C"/>
    <w:rsid w:val="4A80850F"/>
    <w:rsid w:val="4B45B6C2"/>
    <w:rsid w:val="4B6F2508"/>
    <w:rsid w:val="4B8F892E"/>
    <w:rsid w:val="4CD46106"/>
    <w:rsid w:val="4D11841D"/>
    <w:rsid w:val="4D9F2E8F"/>
    <w:rsid w:val="4DB59DDD"/>
    <w:rsid w:val="4E8FE8BC"/>
    <w:rsid w:val="4F4B85B6"/>
    <w:rsid w:val="4FF14782"/>
    <w:rsid w:val="504C6E9C"/>
    <w:rsid w:val="50BB5F7C"/>
    <w:rsid w:val="5111B26A"/>
    <w:rsid w:val="5139C154"/>
    <w:rsid w:val="51C98983"/>
    <w:rsid w:val="5234F6B3"/>
    <w:rsid w:val="5270DB86"/>
    <w:rsid w:val="52B92BEE"/>
    <w:rsid w:val="53AD2410"/>
    <w:rsid w:val="53E3BDA5"/>
    <w:rsid w:val="53F37F43"/>
    <w:rsid w:val="54374742"/>
    <w:rsid w:val="545372B1"/>
    <w:rsid w:val="551EF790"/>
    <w:rsid w:val="556B76A0"/>
    <w:rsid w:val="55CF5226"/>
    <w:rsid w:val="55D317A3"/>
    <w:rsid w:val="55DD9DE2"/>
    <w:rsid w:val="5604438D"/>
    <w:rsid w:val="5702F58E"/>
    <w:rsid w:val="57249FEA"/>
    <w:rsid w:val="576EE804"/>
    <w:rsid w:val="5798ED0A"/>
    <w:rsid w:val="57E0DE06"/>
    <w:rsid w:val="57FFDEC1"/>
    <w:rsid w:val="585436C4"/>
    <w:rsid w:val="590F1E19"/>
    <w:rsid w:val="590F2BD9"/>
    <w:rsid w:val="594B8DC4"/>
    <w:rsid w:val="5AB10F05"/>
    <w:rsid w:val="5CE4DBAA"/>
    <w:rsid w:val="5CE808E7"/>
    <w:rsid w:val="5D0B9277"/>
    <w:rsid w:val="5D19870A"/>
    <w:rsid w:val="5D68D6E5"/>
    <w:rsid w:val="5D7036EE"/>
    <w:rsid w:val="5D766569"/>
    <w:rsid w:val="5DDAB830"/>
    <w:rsid w:val="5E4BB207"/>
    <w:rsid w:val="5E964CDB"/>
    <w:rsid w:val="5EFB65F2"/>
    <w:rsid w:val="5F2C953A"/>
    <w:rsid w:val="5FAF2A28"/>
    <w:rsid w:val="60321D3C"/>
    <w:rsid w:val="60BF7D46"/>
    <w:rsid w:val="6161D2AF"/>
    <w:rsid w:val="62085854"/>
    <w:rsid w:val="624FEDF5"/>
    <w:rsid w:val="626220A4"/>
    <w:rsid w:val="62DB9CF9"/>
    <w:rsid w:val="637AD9BB"/>
    <w:rsid w:val="640F9430"/>
    <w:rsid w:val="6417015F"/>
    <w:rsid w:val="643460EA"/>
    <w:rsid w:val="64FED978"/>
    <w:rsid w:val="65C89044"/>
    <w:rsid w:val="664C3889"/>
    <w:rsid w:val="66707055"/>
    <w:rsid w:val="66D56709"/>
    <w:rsid w:val="66E7849F"/>
    <w:rsid w:val="66EED470"/>
    <w:rsid w:val="66FBEC56"/>
    <w:rsid w:val="67346973"/>
    <w:rsid w:val="67A924C3"/>
    <w:rsid w:val="685016E1"/>
    <w:rsid w:val="6897BCB7"/>
    <w:rsid w:val="699B6EFF"/>
    <w:rsid w:val="69CDD827"/>
    <w:rsid w:val="6A13B4C1"/>
    <w:rsid w:val="6A338D18"/>
    <w:rsid w:val="6A830B30"/>
    <w:rsid w:val="6AE0C585"/>
    <w:rsid w:val="6AE40F83"/>
    <w:rsid w:val="6BB0FDCE"/>
    <w:rsid w:val="6BEB910E"/>
    <w:rsid w:val="6C7C95E6"/>
    <w:rsid w:val="6C9D4EEE"/>
    <w:rsid w:val="6D2F47DA"/>
    <w:rsid w:val="6D3AB7DE"/>
    <w:rsid w:val="6D6CBCEF"/>
    <w:rsid w:val="6D6D325B"/>
    <w:rsid w:val="6D76D9AA"/>
    <w:rsid w:val="6E3DF508"/>
    <w:rsid w:val="6E4C2A95"/>
    <w:rsid w:val="6E4CBBF6"/>
    <w:rsid w:val="6E5C8220"/>
    <w:rsid w:val="6E8AFC28"/>
    <w:rsid w:val="6ED5AE6D"/>
    <w:rsid w:val="6F7430D4"/>
    <w:rsid w:val="6F8535F4"/>
    <w:rsid w:val="7085E3ED"/>
    <w:rsid w:val="709D716B"/>
    <w:rsid w:val="70E89A1E"/>
    <w:rsid w:val="71190078"/>
    <w:rsid w:val="71EEAB38"/>
    <w:rsid w:val="727237D1"/>
    <w:rsid w:val="72CD8883"/>
    <w:rsid w:val="7366BA37"/>
    <w:rsid w:val="73B980D8"/>
    <w:rsid w:val="73F65825"/>
    <w:rsid w:val="7412FF74"/>
    <w:rsid w:val="7420E131"/>
    <w:rsid w:val="745A7C5E"/>
    <w:rsid w:val="74C83E06"/>
    <w:rsid w:val="75272709"/>
    <w:rsid w:val="757A3BCC"/>
    <w:rsid w:val="75903070"/>
    <w:rsid w:val="7593FD72"/>
    <w:rsid w:val="759E91E7"/>
    <w:rsid w:val="76065E96"/>
    <w:rsid w:val="769F0033"/>
    <w:rsid w:val="77CDBCC0"/>
    <w:rsid w:val="791E4E49"/>
    <w:rsid w:val="799AA0D5"/>
    <w:rsid w:val="79F70223"/>
    <w:rsid w:val="7A910555"/>
    <w:rsid w:val="7AE61AA6"/>
    <w:rsid w:val="7AEE4214"/>
    <w:rsid w:val="7B29BC07"/>
    <w:rsid w:val="7B59A76A"/>
    <w:rsid w:val="7CBCB682"/>
    <w:rsid w:val="7DA5F844"/>
    <w:rsid w:val="7F6F1445"/>
    <w:rsid w:val="7F8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0E00"/>
  <w15:chartTrackingRefBased/>
  <w15:docId w15:val="{CDB11519-02E1-46B7-B0BE-FA0B6D27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1DC"/>
  </w:style>
  <w:style w:type="character" w:customStyle="1" w:styleId="eop">
    <w:name w:val="eop"/>
    <w:basedOn w:val="DefaultParagraphFont"/>
    <w:rsid w:val="001351DC"/>
  </w:style>
  <w:style w:type="character" w:customStyle="1" w:styleId="contextualspellingandgrammarerror">
    <w:name w:val="contextualspellingandgrammarerror"/>
    <w:basedOn w:val="DefaultParagraphFont"/>
    <w:rsid w:val="001351DC"/>
  </w:style>
  <w:style w:type="character" w:customStyle="1" w:styleId="spellingerror">
    <w:name w:val="spellingerror"/>
    <w:basedOn w:val="DefaultParagraphFont"/>
    <w:rsid w:val="001351DC"/>
  </w:style>
  <w:style w:type="character" w:styleId="Hyperlink">
    <w:name w:val="Hyperlink"/>
    <w:basedOn w:val="DefaultParagraphFont"/>
    <w:uiPriority w:val="99"/>
    <w:unhideWhenUsed/>
    <w:rsid w:val="00AF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265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5F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F5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M4MWQxYmQtODFiOS00MTA2LWIzODYtYjA4MWVkYmNlYzA5%40thread.v2/0?context=%7B%22Tid%22%3A%22fe7d3f4f-241b-4af1-84aa-32c57fe9db03%22%2C%22Oid%22%3A%22b32b847f-13d2-4ffa-a7e2-641fb3d00a3d%22%2C%22IsBroadcastMeeting%22%3Atrue%2C%22role%22%3A%22a%22%7D&amp;btype=a&amp;role=a" TargetMode="External"/><Relationship Id="rId13" Type="http://schemas.openxmlformats.org/officeDocument/2006/relationships/hyperlink" Target="https://coabe.org/2024-coabe-national-conferenc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8g8JZeLHsEOWkB38YwF1UdOoFyUPXf9Ohkk1mXHzCLVUODRVOTk2MzVFNkVCWENPR0xQWVU0N0xWUi4u" TargetMode="External"/><Relationship Id="rId17" Type="http://schemas.openxmlformats.org/officeDocument/2006/relationships/hyperlink" Target="https://www.youtube.com/watch?v=Uuq3ttHaL1I&amp;t=1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call.tamu.edu/twcael/webinars.htm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collect/?sm=8FKNF8YLtP8ocEnXQnweAJqgrGeKP0OFng1vWgGCyNiwYbh8WbwO61XQn2pOu6x4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pitol.texas.gov/BillLookup/Actions.aspx?LegSess=88R&amp;Bill=HB1602" TargetMode="External"/><Relationship Id="rId10" Type="http://schemas.openxmlformats.org/officeDocument/2006/relationships/hyperlink" Target="https://www.literacytexas.org/calendar/2023-conferenc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dlti23.vfairs.com/&#160;&#160;" TargetMode="External"/><Relationship Id="rId14" Type="http://schemas.openxmlformats.org/officeDocument/2006/relationships/hyperlink" Target="https://www.twc.texas.gov/adult-education-and-literacy-performance-quality-improvement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3" ma:contentTypeDescription="Create a new document." ma:contentTypeScope="" ma:versionID="8b0ce7212601351c8c939e7fb1bb8f0d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deabb0451a04f5c29f33a55014c5a649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s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sed" ma:index="17" nillable="true" ma:displayName="Revised Date" ma:format="DateOnly" ma:internalName="Revised">
      <xsd:simpleType>
        <xsd:restriction base="dms:DateTim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2023-06-01T05:00:00+00:00</Date>
    <MeetingDate xmlns="58e7f5ae-d4a4-4f87-b757-e72860b046a8">2023-06-01T05:00:00+00:00</MeetingDate>
    <Project xmlns="58e7f5ae-d4a4-4f87-b757-e72860b046a8">Bi-Weekly Call</Project>
    <Revised xmlns="58e7f5ae-d4a4-4f87-b757-e72860b046a8">2023-06-01T05:00:00+00:00</Revised>
    <Category xmlns="58e7f5ae-d4a4-4f87-b757-e72860b046a8">Agenda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26DDD-2266-40A5-97A2-51FCDEDE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F7686-41AF-4CDC-8895-BE064CFE8889}">
  <ds:schemaRefs>
    <ds:schemaRef ds:uri="http://purl.org/dc/elements/1.1/"/>
    <ds:schemaRef ds:uri="35625ac7-1bfd-4a7f-9a7f-d13086bfa749"/>
    <ds:schemaRef ds:uri="http://schemas.microsoft.com/office/2006/metadata/properties"/>
    <ds:schemaRef ds:uri="58e7f5ae-d4a4-4f87-b757-e72860b04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187A59-E14E-4905-AF4B-201F9B5BB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Kelly,Jennifer</dc:creator>
  <cp:keywords/>
  <dc:description/>
  <cp:lastModifiedBy>Kelly,Jennifer</cp:lastModifiedBy>
  <cp:revision>2</cp:revision>
  <dcterms:created xsi:type="dcterms:W3CDTF">2023-06-01T14:26:00Z</dcterms:created>
  <dcterms:modified xsi:type="dcterms:W3CDTF">2023-06-01T14:26:00Z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  <property fmtid="{D5CDD505-2E9C-101B-9397-08002B2CF9AE}" pid="3" name="GrammarlyDocumentId">
    <vt:lpwstr>334858153fc768c0847dba74e328e71242e5b391cbd243e65e7aa062c6767d3c</vt:lpwstr>
  </property>
</Properties>
</file>