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625" w14:textId="77777777" w:rsidR="00182C76" w:rsidRDefault="00182C76" w:rsidP="00D02B89">
      <w:pPr>
        <w:pStyle w:val="Title"/>
      </w:pPr>
    </w:p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75E14A91" w14:textId="59F3DF4E" w:rsidR="7829F5F9" w:rsidRDefault="004B5CE4" w:rsidP="62B35C5A">
      <w:pPr>
        <w:pStyle w:val="MeetingDetails"/>
      </w:pPr>
      <w:r>
        <w:t>July 14</w:t>
      </w:r>
      <w:proofErr w:type="gramStart"/>
      <w:r w:rsidR="00DF5EC5" w:rsidRPr="00DF5EC5">
        <w:rPr>
          <w:vertAlign w:val="superscript"/>
        </w:rPr>
        <w:t>th</w:t>
      </w:r>
      <w:r w:rsidR="00DF5EC5">
        <w:t xml:space="preserve"> </w:t>
      </w:r>
      <w:r w:rsidR="00E21728">
        <w:t>,</w:t>
      </w:r>
      <w:proofErr w:type="gramEnd"/>
      <w:r w:rsidR="00E21728">
        <w:t xml:space="preserve"> 2022</w:t>
      </w:r>
    </w:p>
    <w:p w14:paraId="6088A67D" w14:textId="66DD41FC" w:rsidR="00D02B89" w:rsidRPr="00BA7D7C" w:rsidRDefault="00564FCA" w:rsidP="774E9C0F">
      <w:pPr>
        <w:pStyle w:val="MeetingDetails"/>
        <w:rPr>
          <w:b/>
          <w:bCs/>
          <w:color w:val="860000"/>
        </w:rPr>
      </w:pPr>
      <w:r>
        <w:rPr>
          <w:b/>
          <w:bCs/>
          <w:color w:val="860000"/>
        </w:rPr>
        <w:t>FINAL</w:t>
      </w:r>
    </w:p>
    <w:p w14:paraId="739967C4" w14:textId="3FE3057D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03565CE3" w14:textId="412CF4D8" w:rsidR="00506DD3" w:rsidRDefault="006A0109" w:rsidP="2B4CFBDA">
      <w:pPr>
        <w:pStyle w:val="paragraph"/>
        <w:spacing w:before="0" w:beforeAutospacing="0" w:after="0" w:afterAutospacing="0"/>
        <w:jc w:val="center"/>
        <w:textAlignment w:val="baseline"/>
        <w:rPr>
          <w:rStyle w:val="Hyperlink"/>
        </w:rPr>
      </w:pPr>
      <w:hyperlink r:id="rId10">
        <w:r w:rsidR="2B4CFBDA" w:rsidRPr="2B4CFBDA">
          <w:rPr>
            <w:rStyle w:val="Hyperlink"/>
          </w:rPr>
          <w:t>Attendee Link</w:t>
        </w:r>
      </w:hyperlink>
    </w:p>
    <w:p w14:paraId="2826F8E0" w14:textId="5C8E03BD" w:rsidR="2B4CFBDA" w:rsidRDefault="2B4CFBDA" w:rsidP="2B4CFBDA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251386D6" w:rsidP="007B2EDA">
      <w:pPr>
        <w:pStyle w:val="Heading1"/>
      </w:pPr>
      <w:r>
        <w:t>Agenda details:</w:t>
      </w:r>
    </w:p>
    <w:p w14:paraId="597AF48D" w14:textId="413AF4F0" w:rsidR="4EFFFE13" w:rsidRDefault="7BECF71C" w:rsidP="2F76367F">
      <w:pPr>
        <w:pStyle w:val="Heading2"/>
      </w:pPr>
      <w:r>
        <w:t>Upcoming Events</w:t>
      </w:r>
    </w:p>
    <w:p w14:paraId="734E305E" w14:textId="34C62FEC" w:rsidR="0DC56E1A" w:rsidRDefault="0F77D627" w:rsidP="00F52AFF">
      <w:pPr>
        <w:pStyle w:val="BodyText"/>
        <w:numPr>
          <w:ilvl w:val="0"/>
          <w:numId w:val="4"/>
        </w:numPr>
        <w:rPr>
          <w:rFonts w:asciiTheme="minorHAnsi" w:hAnsiTheme="minorHAnsi"/>
          <w:szCs w:val="24"/>
        </w:rPr>
      </w:pPr>
      <w:r w:rsidRPr="0F77D627">
        <w:rPr>
          <w:b/>
          <w:bCs/>
          <w:szCs w:val="24"/>
        </w:rPr>
        <w:t>Literacy Texas Annual Conference in College Station on August 1 &amp; 2</w:t>
      </w:r>
      <w:r w:rsidRPr="0F77D627">
        <w:rPr>
          <w:szCs w:val="24"/>
        </w:rPr>
        <w:t>, registration is open!</w:t>
      </w:r>
    </w:p>
    <w:p w14:paraId="543FFE02" w14:textId="0619D5EF" w:rsidR="0F77D627" w:rsidRDefault="006A0109" w:rsidP="0F77D627">
      <w:pPr>
        <w:pStyle w:val="BodyText"/>
        <w:rPr>
          <w:szCs w:val="24"/>
        </w:rPr>
      </w:pPr>
      <w:hyperlink r:id="rId11">
        <w:r w:rsidR="0F77D627" w:rsidRPr="0F77D627">
          <w:rPr>
            <w:rStyle w:val="Hyperlink"/>
          </w:rPr>
          <w:t>https://www.literacytexas.org/what-we-do/conference/registration/</w:t>
        </w:r>
      </w:hyperlink>
      <w:r w:rsidR="0F77D627" w:rsidRPr="0F77D627">
        <w:rPr>
          <w:szCs w:val="24"/>
        </w:rPr>
        <w:t xml:space="preserve"> </w:t>
      </w:r>
    </w:p>
    <w:p w14:paraId="0C7C9E60" w14:textId="1DB84F72" w:rsidR="0F77D627" w:rsidRPr="00422D79" w:rsidRDefault="0F77D627" w:rsidP="00F52AFF">
      <w:pPr>
        <w:pStyle w:val="BodyText"/>
        <w:numPr>
          <w:ilvl w:val="0"/>
          <w:numId w:val="3"/>
        </w:numPr>
        <w:rPr>
          <w:rFonts w:asciiTheme="minorHAnsi" w:hAnsiTheme="minorHAnsi"/>
          <w:b/>
          <w:bCs/>
          <w:i/>
          <w:iCs/>
          <w:szCs w:val="24"/>
        </w:rPr>
      </w:pPr>
      <w:r w:rsidRPr="0F77D627">
        <w:rPr>
          <w:b/>
          <w:bCs/>
          <w:szCs w:val="24"/>
        </w:rPr>
        <w:t>Registration opens TOMORROW</w:t>
      </w:r>
      <w:r w:rsidRPr="0F77D627">
        <w:rPr>
          <w:szCs w:val="24"/>
        </w:rPr>
        <w:t xml:space="preserve"> </w:t>
      </w:r>
      <w:r w:rsidRPr="00422D79">
        <w:rPr>
          <w:b/>
          <w:bCs/>
          <w:szCs w:val="24"/>
        </w:rPr>
        <w:t xml:space="preserve">for the </w:t>
      </w:r>
      <w:r w:rsidRPr="00422D79">
        <w:rPr>
          <w:b/>
          <w:bCs/>
          <w:i/>
          <w:iCs/>
          <w:szCs w:val="24"/>
        </w:rPr>
        <w:t>TWC/AEL Fall Institute: Strategies for Success!</w:t>
      </w:r>
    </w:p>
    <w:p w14:paraId="0C958460" w14:textId="50E03B34" w:rsidR="0F77D627" w:rsidRDefault="0F77D627" w:rsidP="639D0400">
      <w:pPr>
        <w:pStyle w:val="BodyText"/>
      </w:pPr>
      <w:r>
        <w:t xml:space="preserve">   The Institute will be Sept. 20 – 22 with pre-con events on Sept. 19</w:t>
      </w:r>
      <w:r w:rsidRPr="639D0400">
        <w:rPr>
          <w:vertAlign w:val="superscript"/>
        </w:rPr>
        <w:t>th</w:t>
      </w:r>
      <w:r>
        <w:t xml:space="preserve"> here in Austin at the Sheraton              at the Capitol. Hotel link will be included in your registration confirmation email.</w:t>
      </w:r>
    </w:p>
    <w:p w14:paraId="00809F6B" w14:textId="529920C1" w:rsidR="0F77D627" w:rsidRDefault="0F77D627" w:rsidP="0F77D627">
      <w:pPr>
        <w:pStyle w:val="BodyText"/>
      </w:pPr>
      <w:r>
        <w:t xml:space="preserve">     </w:t>
      </w:r>
      <w:r w:rsidRPr="639D0400">
        <w:rPr>
          <w:u w:val="single"/>
        </w:rPr>
        <w:t>Pre-Conference Sessions include:</w:t>
      </w:r>
    </w:p>
    <w:p w14:paraId="41B43852" w14:textId="22205914" w:rsidR="639D0400" w:rsidRDefault="639D0400" w:rsidP="639D0400">
      <w:pPr>
        <w:pStyle w:val="BodyText"/>
        <w:numPr>
          <w:ilvl w:val="0"/>
          <w:numId w:val="2"/>
        </w:numPr>
        <w:rPr>
          <w:rFonts w:asciiTheme="minorHAnsi" w:hAnsiTheme="minorHAnsi"/>
          <w:szCs w:val="24"/>
        </w:rPr>
      </w:pPr>
      <w:r w:rsidRPr="639D0400">
        <w:rPr>
          <w:szCs w:val="24"/>
        </w:rPr>
        <w:t>PD Coordinator Convening (morning of the 19</w:t>
      </w:r>
      <w:r w:rsidRPr="639D0400">
        <w:rPr>
          <w:szCs w:val="24"/>
          <w:vertAlign w:val="superscript"/>
        </w:rPr>
        <w:t>th</w:t>
      </w:r>
      <w:r w:rsidRPr="639D0400">
        <w:rPr>
          <w:szCs w:val="24"/>
        </w:rPr>
        <w:t>)</w:t>
      </w:r>
    </w:p>
    <w:p w14:paraId="09A3EFFB" w14:textId="7F63A446" w:rsidR="639D0400" w:rsidRDefault="639D0400" w:rsidP="639D0400">
      <w:pPr>
        <w:pStyle w:val="BodyText"/>
        <w:numPr>
          <w:ilvl w:val="0"/>
          <w:numId w:val="2"/>
        </w:numPr>
        <w:rPr>
          <w:szCs w:val="24"/>
        </w:rPr>
      </w:pPr>
      <w:r w:rsidRPr="639D0400">
        <w:rPr>
          <w:szCs w:val="24"/>
        </w:rPr>
        <w:t>PA/QA Session (afternoon of the 19</w:t>
      </w:r>
      <w:r w:rsidRPr="639D0400">
        <w:rPr>
          <w:szCs w:val="24"/>
          <w:vertAlign w:val="superscript"/>
        </w:rPr>
        <w:t>th</w:t>
      </w:r>
      <w:r w:rsidRPr="639D0400">
        <w:rPr>
          <w:szCs w:val="24"/>
        </w:rPr>
        <w:t>)</w:t>
      </w:r>
    </w:p>
    <w:p w14:paraId="24949246" w14:textId="77777777" w:rsidR="00E27FF6" w:rsidRDefault="639D0400" w:rsidP="00E27FF6">
      <w:pPr>
        <w:pStyle w:val="BodyText"/>
        <w:numPr>
          <w:ilvl w:val="0"/>
          <w:numId w:val="2"/>
        </w:numPr>
        <w:rPr>
          <w:szCs w:val="24"/>
        </w:rPr>
      </w:pPr>
      <w:r w:rsidRPr="639D0400">
        <w:rPr>
          <w:szCs w:val="24"/>
        </w:rPr>
        <w:t>Career Pathways PD Center Session (full day)</w:t>
      </w:r>
    </w:p>
    <w:p w14:paraId="549282C4" w14:textId="3C80644C" w:rsidR="00266CA4" w:rsidRPr="00E27FF6" w:rsidRDefault="639D0400" w:rsidP="00E27FF6">
      <w:pPr>
        <w:pStyle w:val="BodyText"/>
        <w:numPr>
          <w:ilvl w:val="0"/>
          <w:numId w:val="2"/>
        </w:numPr>
        <w:rPr>
          <w:szCs w:val="24"/>
        </w:rPr>
      </w:pPr>
      <w:r w:rsidRPr="00E27FF6">
        <w:rPr>
          <w:szCs w:val="24"/>
        </w:rPr>
        <w:t>Cohort #4 of the Leadership Excellence Academy (full day, invitation only)</w:t>
      </w:r>
      <w:r w:rsidR="00266CA4" w:rsidRPr="00E27FF6">
        <w:rPr>
          <w:szCs w:val="24"/>
        </w:rPr>
        <w:t xml:space="preserve"> Applications for Cohort #4 have been sent out and need to be returned on July 20</w:t>
      </w:r>
      <w:r w:rsidR="00266CA4" w:rsidRPr="00E27FF6">
        <w:rPr>
          <w:szCs w:val="24"/>
          <w:vertAlign w:val="superscript"/>
        </w:rPr>
        <w:t>th</w:t>
      </w:r>
      <w:r w:rsidR="00266CA4" w:rsidRPr="00E27FF6">
        <w:rPr>
          <w:szCs w:val="24"/>
        </w:rPr>
        <w:t xml:space="preserve">, please send in your nominations for any person in either administration or instructional leadership; including those that may have attended a previous version of the academy and would like to learn new skills in leadership implementation. Please contact Beth Ponder at </w:t>
      </w:r>
      <w:hyperlink r:id="rId12">
        <w:r w:rsidR="00266CA4" w:rsidRPr="639D0400">
          <w:rPr>
            <w:rStyle w:val="Hyperlink"/>
          </w:rPr>
          <w:t>baponder@tamu.edu</w:t>
        </w:r>
      </w:hyperlink>
      <w:r w:rsidR="00266CA4" w:rsidRPr="00E27FF6">
        <w:rPr>
          <w:szCs w:val="24"/>
        </w:rPr>
        <w:t xml:space="preserve"> for more information!</w:t>
      </w:r>
    </w:p>
    <w:p w14:paraId="3BC5F843" w14:textId="13AF742B" w:rsidR="639D0400" w:rsidRDefault="639D0400" w:rsidP="00821607">
      <w:pPr>
        <w:pStyle w:val="BodyText"/>
        <w:ind w:left="1080"/>
        <w:rPr>
          <w:szCs w:val="24"/>
        </w:rPr>
      </w:pPr>
    </w:p>
    <w:p w14:paraId="6F0FC9F4" w14:textId="525F8C82" w:rsidR="00925E88" w:rsidRDefault="00A420FB" w:rsidP="639D0400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A420FB">
        <w:rPr>
          <w:b/>
          <w:bCs/>
          <w:szCs w:val="24"/>
        </w:rPr>
        <w:t xml:space="preserve">AEL Business Meeting </w:t>
      </w:r>
      <w:r>
        <w:rPr>
          <w:szCs w:val="24"/>
        </w:rPr>
        <w:t>– Moved to August 11</w:t>
      </w:r>
      <w:r w:rsidRPr="00A420FB">
        <w:rPr>
          <w:szCs w:val="24"/>
          <w:vertAlign w:val="superscript"/>
        </w:rPr>
        <w:t>th</w:t>
      </w:r>
      <w:r>
        <w:rPr>
          <w:szCs w:val="24"/>
        </w:rPr>
        <w:t xml:space="preserve">! </w:t>
      </w:r>
      <w:r w:rsidRPr="00992D78">
        <w:rPr>
          <w:i/>
          <w:iCs/>
          <w:szCs w:val="24"/>
        </w:rPr>
        <w:t xml:space="preserve">Topic: </w:t>
      </w:r>
      <w:r w:rsidR="005A4BD7" w:rsidRPr="00992D78">
        <w:rPr>
          <w:i/>
          <w:iCs/>
          <w:szCs w:val="24"/>
        </w:rPr>
        <w:t xml:space="preserve">Contracted </w:t>
      </w:r>
      <w:proofErr w:type="gramStart"/>
      <w:r w:rsidR="005A4BD7" w:rsidRPr="00992D78">
        <w:rPr>
          <w:i/>
          <w:iCs/>
          <w:szCs w:val="24"/>
        </w:rPr>
        <w:t>Performance</w:t>
      </w:r>
      <w:r>
        <w:rPr>
          <w:szCs w:val="24"/>
        </w:rPr>
        <w:t>,  Register</w:t>
      </w:r>
      <w:proofErr w:type="gramEnd"/>
      <w:r>
        <w:rPr>
          <w:szCs w:val="24"/>
        </w:rPr>
        <w:t xml:space="preserve"> in the PD Portal</w:t>
      </w:r>
      <w:r w:rsidR="005A4BD7">
        <w:rPr>
          <w:szCs w:val="24"/>
        </w:rPr>
        <w:t xml:space="preserve">. </w:t>
      </w:r>
    </w:p>
    <w:p w14:paraId="307E15E6" w14:textId="7A76E1F1" w:rsidR="0F77D627" w:rsidRDefault="0F77D627" w:rsidP="0F77D627">
      <w:pPr>
        <w:pStyle w:val="BodyText"/>
        <w:rPr>
          <w:szCs w:val="24"/>
        </w:rPr>
      </w:pPr>
    </w:p>
    <w:p w14:paraId="568145ED" w14:textId="39534DF2" w:rsidR="003601A0" w:rsidRPr="003601A0" w:rsidRDefault="01762FB9" w:rsidP="00AB0C97">
      <w:pPr>
        <w:pStyle w:val="Heading2"/>
      </w:pPr>
      <w:r>
        <w:lastRenderedPageBreak/>
        <w:t>Business Items</w:t>
      </w:r>
    </w:p>
    <w:p w14:paraId="05B6E2F3" w14:textId="7E5E9832" w:rsidR="529BABDE" w:rsidRPr="006D55ED" w:rsidRDefault="529BABDE" w:rsidP="00F52AFF">
      <w:pPr>
        <w:pStyle w:val="BodyText"/>
        <w:numPr>
          <w:ilvl w:val="0"/>
          <w:numId w:val="20"/>
        </w:numPr>
        <w:rPr>
          <w:rFonts w:asciiTheme="minorHAnsi" w:hAnsiTheme="minorHAnsi"/>
          <w:b/>
          <w:bCs/>
          <w:szCs w:val="24"/>
        </w:rPr>
      </w:pPr>
      <w:r w:rsidRPr="006D55ED">
        <w:rPr>
          <w:b/>
          <w:bCs/>
          <w:szCs w:val="24"/>
        </w:rPr>
        <w:t>TEAMS Updates</w:t>
      </w:r>
    </w:p>
    <w:p w14:paraId="274B414F" w14:textId="1DDE23DE" w:rsidR="529BABDE" w:rsidRDefault="529BABDE" w:rsidP="00F52AFF">
      <w:pPr>
        <w:pStyle w:val="BodyText"/>
        <w:numPr>
          <w:ilvl w:val="1"/>
          <w:numId w:val="20"/>
        </w:numPr>
        <w:rPr>
          <w:szCs w:val="24"/>
        </w:rPr>
      </w:pPr>
      <w:r w:rsidRPr="529BABDE">
        <w:rPr>
          <w:szCs w:val="24"/>
        </w:rPr>
        <w:t>Security Upgrades</w:t>
      </w:r>
    </w:p>
    <w:p w14:paraId="31F2B1B8" w14:textId="051B9D13" w:rsidR="529BABDE" w:rsidRDefault="529BABDE" w:rsidP="00F52AFF">
      <w:pPr>
        <w:pStyle w:val="BodyText"/>
        <w:numPr>
          <w:ilvl w:val="1"/>
          <w:numId w:val="20"/>
        </w:numPr>
        <w:rPr>
          <w:szCs w:val="24"/>
        </w:rPr>
      </w:pPr>
      <w:r w:rsidRPr="529BABDE">
        <w:rPr>
          <w:szCs w:val="24"/>
        </w:rPr>
        <w:t xml:space="preserve">User Access Controls – postponed until Fall </w:t>
      </w:r>
    </w:p>
    <w:p w14:paraId="592F7A8A" w14:textId="74CAAD74" w:rsidR="529BABDE" w:rsidRDefault="529BABDE" w:rsidP="00F52AFF">
      <w:pPr>
        <w:pStyle w:val="BodyText"/>
        <w:numPr>
          <w:ilvl w:val="1"/>
          <w:numId w:val="20"/>
        </w:numPr>
        <w:rPr>
          <w:szCs w:val="24"/>
        </w:rPr>
      </w:pPr>
      <w:r w:rsidRPr="529BABDE">
        <w:rPr>
          <w:szCs w:val="24"/>
        </w:rPr>
        <w:t>TEAMS Guide – end of August 2022, training in September</w:t>
      </w:r>
    </w:p>
    <w:p w14:paraId="68583AE7" w14:textId="1FF569EE" w:rsidR="529BABDE" w:rsidRDefault="529BABDE" w:rsidP="00F52AFF">
      <w:pPr>
        <w:pStyle w:val="BodyText"/>
        <w:numPr>
          <w:ilvl w:val="1"/>
          <w:numId w:val="20"/>
        </w:numPr>
        <w:rPr>
          <w:szCs w:val="24"/>
        </w:rPr>
      </w:pPr>
      <w:r w:rsidRPr="529BABDE">
        <w:rPr>
          <w:szCs w:val="24"/>
        </w:rPr>
        <w:t>NEW PY 22-23 will open July 16</w:t>
      </w:r>
      <w:r w:rsidRPr="529BABDE">
        <w:rPr>
          <w:szCs w:val="24"/>
          <w:vertAlign w:val="superscript"/>
        </w:rPr>
        <w:t>th</w:t>
      </w:r>
      <w:r w:rsidRPr="529BABDE">
        <w:rPr>
          <w:szCs w:val="24"/>
        </w:rPr>
        <w:t xml:space="preserve"> (Saturday) </w:t>
      </w:r>
    </w:p>
    <w:p w14:paraId="48C4C2A2" w14:textId="367DFB58" w:rsidR="0057674F" w:rsidRDefault="0057674F" w:rsidP="0057674F">
      <w:pPr>
        <w:pStyle w:val="BodyText"/>
        <w:numPr>
          <w:ilvl w:val="2"/>
          <w:numId w:val="20"/>
        </w:numPr>
        <w:rPr>
          <w:szCs w:val="24"/>
        </w:rPr>
      </w:pPr>
      <w:r>
        <w:rPr>
          <w:szCs w:val="24"/>
        </w:rPr>
        <w:t xml:space="preserve">Will not have IET fund codes immediately </w:t>
      </w:r>
    </w:p>
    <w:p w14:paraId="3021041F" w14:textId="45FC5D5D" w:rsidR="529BABDE" w:rsidRDefault="529BABDE" w:rsidP="00F52AFF">
      <w:pPr>
        <w:pStyle w:val="BodyText"/>
        <w:numPr>
          <w:ilvl w:val="0"/>
          <w:numId w:val="20"/>
        </w:numPr>
        <w:rPr>
          <w:szCs w:val="24"/>
        </w:rPr>
      </w:pPr>
      <w:r w:rsidRPr="006D55ED">
        <w:rPr>
          <w:b/>
          <w:bCs/>
          <w:szCs w:val="24"/>
        </w:rPr>
        <w:t>R</w:t>
      </w:r>
      <w:r w:rsidR="00E30518" w:rsidRPr="006D55ED">
        <w:rPr>
          <w:b/>
          <w:bCs/>
          <w:szCs w:val="24"/>
        </w:rPr>
        <w:t xml:space="preserve">equest </w:t>
      </w:r>
      <w:r w:rsidRPr="006D55ED">
        <w:rPr>
          <w:b/>
          <w:bCs/>
          <w:szCs w:val="24"/>
        </w:rPr>
        <w:t>F</w:t>
      </w:r>
      <w:r w:rsidR="00E30518" w:rsidRPr="006D55ED">
        <w:rPr>
          <w:b/>
          <w:bCs/>
          <w:szCs w:val="24"/>
        </w:rPr>
        <w:t xml:space="preserve">or </w:t>
      </w:r>
      <w:r w:rsidRPr="006D55ED">
        <w:rPr>
          <w:b/>
          <w:bCs/>
          <w:szCs w:val="24"/>
        </w:rPr>
        <w:t>I</w:t>
      </w:r>
      <w:r w:rsidR="00E30518" w:rsidRPr="006D55ED">
        <w:rPr>
          <w:b/>
          <w:bCs/>
          <w:szCs w:val="24"/>
        </w:rPr>
        <w:t>nformation</w:t>
      </w:r>
      <w:r w:rsidRPr="529BABDE">
        <w:rPr>
          <w:szCs w:val="24"/>
        </w:rPr>
        <w:t xml:space="preserve"> – closes July 20</w:t>
      </w:r>
      <w:r w:rsidRPr="529BABDE">
        <w:rPr>
          <w:szCs w:val="24"/>
          <w:vertAlign w:val="superscript"/>
        </w:rPr>
        <w:t>th</w:t>
      </w:r>
      <w:r w:rsidRPr="529BABDE">
        <w:rPr>
          <w:szCs w:val="24"/>
        </w:rPr>
        <w:t xml:space="preserve"> </w:t>
      </w:r>
    </w:p>
    <w:p w14:paraId="0B208ADE" w14:textId="6EB26DCE" w:rsidR="00AC3696" w:rsidRDefault="006A0109" w:rsidP="00AC3696">
      <w:pPr>
        <w:pStyle w:val="BodyText"/>
        <w:ind w:left="720"/>
        <w:rPr>
          <w:szCs w:val="24"/>
        </w:rPr>
      </w:pPr>
      <w:hyperlink r:id="rId13" w:history="1">
        <w:r w:rsidR="00AC3696" w:rsidRPr="007210D4">
          <w:rPr>
            <w:rStyle w:val="Hyperlink"/>
            <w:szCs w:val="24"/>
          </w:rPr>
          <w:t>https://www.txsmartbuy.com/esbddetails/view/32022-00302</w:t>
        </w:r>
      </w:hyperlink>
      <w:r w:rsidR="00AC3696">
        <w:rPr>
          <w:szCs w:val="24"/>
        </w:rPr>
        <w:t xml:space="preserve"> </w:t>
      </w:r>
    </w:p>
    <w:p w14:paraId="64BB4F8B" w14:textId="4A6D7C5C" w:rsidR="529BABDE" w:rsidRDefault="529BABDE" w:rsidP="00F52AFF">
      <w:pPr>
        <w:pStyle w:val="BodyText"/>
        <w:numPr>
          <w:ilvl w:val="0"/>
          <w:numId w:val="20"/>
        </w:numPr>
        <w:rPr>
          <w:szCs w:val="24"/>
        </w:rPr>
      </w:pPr>
      <w:r w:rsidRPr="006D55ED">
        <w:rPr>
          <w:b/>
          <w:bCs/>
          <w:szCs w:val="24"/>
        </w:rPr>
        <w:t>Target Negotiations</w:t>
      </w:r>
      <w:r w:rsidRPr="529BABDE">
        <w:rPr>
          <w:szCs w:val="24"/>
        </w:rPr>
        <w:t xml:space="preserve"> – expect tool late July</w:t>
      </w:r>
      <w:r w:rsidR="001F0ADB">
        <w:rPr>
          <w:szCs w:val="24"/>
        </w:rPr>
        <w:t>/early</w:t>
      </w:r>
      <w:r w:rsidR="00B47103">
        <w:rPr>
          <w:szCs w:val="24"/>
        </w:rPr>
        <w:t xml:space="preserve"> August</w:t>
      </w:r>
    </w:p>
    <w:p w14:paraId="08CA27DD" w14:textId="3B58454E" w:rsidR="529BABDE" w:rsidRDefault="00914656" w:rsidP="00F52AFF">
      <w:pPr>
        <w:pStyle w:val="BodyText"/>
        <w:numPr>
          <w:ilvl w:val="1"/>
          <w:numId w:val="20"/>
        </w:numPr>
        <w:rPr>
          <w:szCs w:val="24"/>
        </w:rPr>
      </w:pPr>
      <w:r>
        <w:rPr>
          <w:szCs w:val="24"/>
        </w:rPr>
        <w:t xml:space="preserve">Must go to Commission for approval </w:t>
      </w:r>
      <w:r w:rsidR="005B79F5">
        <w:rPr>
          <w:szCs w:val="24"/>
        </w:rPr>
        <w:t>before finalized</w:t>
      </w:r>
    </w:p>
    <w:p w14:paraId="4735A127" w14:textId="08FBCFAF" w:rsidR="529BABDE" w:rsidRDefault="529BABDE" w:rsidP="00F52AFF">
      <w:pPr>
        <w:pStyle w:val="BodyText"/>
        <w:numPr>
          <w:ilvl w:val="0"/>
          <w:numId w:val="20"/>
        </w:numPr>
        <w:rPr>
          <w:szCs w:val="24"/>
        </w:rPr>
      </w:pPr>
      <w:r w:rsidRPr="006D55ED">
        <w:rPr>
          <w:b/>
          <w:bCs/>
          <w:szCs w:val="24"/>
        </w:rPr>
        <w:t>Grant Amendment</w:t>
      </w:r>
      <w:r w:rsidRPr="529BABDE">
        <w:rPr>
          <w:szCs w:val="24"/>
        </w:rPr>
        <w:t xml:space="preserve"> – Att. D’s will be updated to reflect the correct breakout for performance-based funding (3 categories). No other changes. Will be sent via DocuSign process. </w:t>
      </w:r>
    </w:p>
    <w:p w14:paraId="1B27515E" w14:textId="52D34062" w:rsidR="00C31556" w:rsidRDefault="00C31556" w:rsidP="00F52AFF">
      <w:pPr>
        <w:pStyle w:val="BodyText"/>
        <w:numPr>
          <w:ilvl w:val="0"/>
          <w:numId w:val="20"/>
        </w:numPr>
        <w:rPr>
          <w:szCs w:val="24"/>
        </w:rPr>
      </w:pPr>
      <w:r w:rsidRPr="006D55ED">
        <w:rPr>
          <w:b/>
          <w:bCs/>
          <w:szCs w:val="24"/>
        </w:rPr>
        <w:t>HSE Vouchers</w:t>
      </w:r>
      <w:r>
        <w:rPr>
          <w:szCs w:val="24"/>
        </w:rPr>
        <w:t xml:space="preserve"> </w:t>
      </w:r>
      <w:r w:rsidR="001C003A">
        <w:rPr>
          <w:szCs w:val="24"/>
        </w:rPr>
        <w:t xml:space="preserve">– Planning </w:t>
      </w:r>
      <w:r w:rsidR="005B79F5">
        <w:rPr>
          <w:szCs w:val="24"/>
        </w:rPr>
        <w:t>A</w:t>
      </w:r>
      <w:r w:rsidR="001C003A">
        <w:rPr>
          <w:szCs w:val="24"/>
        </w:rPr>
        <w:t>head</w:t>
      </w:r>
    </w:p>
    <w:p w14:paraId="40AFD2D2" w14:textId="53A3E15F" w:rsidR="00C31556" w:rsidRDefault="00C31556" w:rsidP="001C003A">
      <w:pPr>
        <w:pStyle w:val="BodyText"/>
        <w:numPr>
          <w:ilvl w:val="1"/>
          <w:numId w:val="23"/>
        </w:numPr>
        <w:rPr>
          <w:szCs w:val="24"/>
        </w:rPr>
      </w:pPr>
      <w:r>
        <w:rPr>
          <w:szCs w:val="24"/>
        </w:rPr>
        <w:t>Expire August 31</w:t>
      </w:r>
    </w:p>
    <w:p w14:paraId="5B10721A" w14:textId="04D17842" w:rsidR="00BD5A83" w:rsidRDefault="00BD5A83" w:rsidP="001C003A">
      <w:pPr>
        <w:pStyle w:val="BodyText"/>
        <w:numPr>
          <w:ilvl w:val="1"/>
          <w:numId w:val="23"/>
        </w:numPr>
        <w:rPr>
          <w:szCs w:val="24"/>
        </w:rPr>
      </w:pPr>
      <w:r>
        <w:rPr>
          <w:szCs w:val="24"/>
        </w:rPr>
        <w:t>Requesting additional ones</w:t>
      </w:r>
    </w:p>
    <w:p w14:paraId="40D81D51" w14:textId="21227D91" w:rsidR="00BD5A83" w:rsidRDefault="001C003A" w:rsidP="001C003A">
      <w:pPr>
        <w:pStyle w:val="BodyText"/>
        <w:numPr>
          <w:ilvl w:val="1"/>
          <w:numId w:val="23"/>
        </w:numPr>
        <w:rPr>
          <w:szCs w:val="24"/>
        </w:rPr>
      </w:pPr>
      <w:r>
        <w:rPr>
          <w:szCs w:val="24"/>
        </w:rPr>
        <w:t>More vouchers after new Fiscal Year</w:t>
      </w:r>
    </w:p>
    <w:p w14:paraId="2F330B28" w14:textId="33C90EE4" w:rsidR="00A55A64" w:rsidRPr="003374FF" w:rsidRDefault="00F13EF7" w:rsidP="003374FF">
      <w:pPr>
        <w:pStyle w:val="BodyText"/>
        <w:numPr>
          <w:ilvl w:val="0"/>
          <w:numId w:val="20"/>
        </w:numPr>
        <w:rPr>
          <w:szCs w:val="24"/>
        </w:rPr>
      </w:pPr>
      <w:r w:rsidRPr="006D55ED">
        <w:rPr>
          <w:b/>
          <w:bCs/>
          <w:szCs w:val="24"/>
        </w:rPr>
        <w:t>TWC Scholar of the Year</w:t>
      </w:r>
      <w:r>
        <w:rPr>
          <w:szCs w:val="24"/>
        </w:rPr>
        <w:t xml:space="preserve"> </w:t>
      </w:r>
      <w:r w:rsidR="005B79F5">
        <w:rPr>
          <w:szCs w:val="24"/>
        </w:rPr>
        <w:t xml:space="preserve">– reviewing nominations </w:t>
      </w:r>
    </w:p>
    <w:p w14:paraId="5843F819" w14:textId="4251C2E1" w:rsidR="00066A3C" w:rsidRDefault="74A9F271" w:rsidP="0084614E">
      <w:pPr>
        <w:pStyle w:val="Heading2"/>
      </w:pPr>
      <w:r>
        <w:t>Policy</w:t>
      </w:r>
    </w:p>
    <w:p w14:paraId="70406804" w14:textId="27D71A8D" w:rsidR="529BABDE" w:rsidRDefault="529BABDE" w:rsidP="6D81CDD6">
      <w:pPr>
        <w:pStyle w:val="BodyText"/>
        <w:numPr>
          <w:ilvl w:val="0"/>
          <w:numId w:val="19"/>
        </w:numPr>
        <w:rPr>
          <w:rFonts w:asciiTheme="minorHAnsi" w:hAnsiTheme="minorHAnsi"/>
        </w:rPr>
      </w:pPr>
      <w:r>
        <w:t xml:space="preserve">Testing Guide – </w:t>
      </w:r>
      <w:proofErr w:type="gramStart"/>
      <w:r>
        <w:t xml:space="preserve">published </w:t>
      </w:r>
      <w:r w:rsidR="00952DBC">
        <w:t>:</w:t>
      </w:r>
      <w:proofErr w:type="gramEnd"/>
      <w:r w:rsidR="00952DBC">
        <w:t xml:space="preserve"> </w:t>
      </w:r>
      <w:hyperlink r:id="rId14" w:history="1">
        <w:r w:rsidR="00952DBC" w:rsidRPr="007210D4">
          <w:rPr>
            <w:rStyle w:val="Hyperlink"/>
          </w:rPr>
          <w:t>https://www.twc.texas.gov/files/agency/ael-testing-guide-twc.pdf</w:t>
        </w:r>
      </w:hyperlink>
      <w:r w:rsidR="00952DBC">
        <w:t xml:space="preserve"> </w:t>
      </w:r>
    </w:p>
    <w:p w14:paraId="500E5F56" w14:textId="2A3A2E6E" w:rsidR="007657A3" w:rsidRDefault="007657A3" w:rsidP="6D81CDD6">
      <w:pPr>
        <w:pStyle w:val="BodyText"/>
        <w:numPr>
          <w:ilvl w:val="0"/>
          <w:numId w:val="19"/>
        </w:numPr>
      </w:pPr>
      <w:r>
        <w:t>AEL Rules Public Comment Period</w:t>
      </w:r>
    </w:p>
    <w:p w14:paraId="6D234E48" w14:textId="77777777" w:rsidR="007657A3" w:rsidRDefault="006A0109" w:rsidP="007657A3">
      <w:pPr>
        <w:pStyle w:val="BodyText"/>
        <w:ind w:left="720"/>
      </w:pPr>
      <w:hyperlink r:id="rId15">
        <w:r w:rsidR="7503BC26" w:rsidRPr="007657A3">
          <w:rPr>
            <w:rStyle w:val="Hyperlink"/>
          </w:rPr>
          <w:t>Proposed Rules - Chapter 800, General Administration</w:t>
        </w:r>
        <w:r w:rsidR="6D81CDD6" w:rsidRPr="007657A3">
          <w:br/>
        </w:r>
      </w:hyperlink>
      <w:hyperlink r:id="rId16">
        <w:r w:rsidR="7503BC26" w:rsidRPr="007657A3">
          <w:rPr>
            <w:rStyle w:val="Hyperlink"/>
          </w:rPr>
          <w:t>Proposed Rules - Chapter 805, Adult Education and Literacy</w:t>
        </w:r>
      </w:hyperlink>
    </w:p>
    <w:p w14:paraId="2C4F6B85" w14:textId="3AB2819E" w:rsidR="6D81CDD6" w:rsidRPr="007657A3" w:rsidRDefault="7503BC26" w:rsidP="007657A3">
      <w:pPr>
        <w:pStyle w:val="BodyText"/>
        <w:numPr>
          <w:ilvl w:val="0"/>
          <w:numId w:val="22"/>
        </w:numPr>
        <w:rPr>
          <w:szCs w:val="24"/>
        </w:rPr>
      </w:pPr>
      <w:r w:rsidRPr="007657A3">
        <w:rPr>
          <w:rFonts w:eastAsia="Arial" w:cs="Arial"/>
          <w:color w:val="212121"/>
          <w:szCs w:val="24"/>
        </w:rPr>
        <w:t xml:space="preserve">The amendments to 40 TAC Chapter 800 and Chapter 805 are proposed to allow the Commission flexibility in addressing </w:t>
      </w:r>
      <w:proofErr w:type="spellStart"/>
      <w:r w:rsidRPr="007657A3">
        <w:rPr>
          <w:rFonts w:eastAsia="Arial" w:cs="Arial"/>
          <w:color w:val="212121"/>
          <w:szCs w:val="24"/>
        </w:rPr>
        <w:t>deobligated</w:t>
      </w:r>
      <w:proofErr w:type="spellEnd"/>
      <w:r w:rsidRPr="007657A3">
        <w:rPr>
          <w:rFonts w:eastAsia="Arial" w:cs="Arial"/>
          <w:color w:val="212121"/>
          <w:szCs w:val="24"/>
        </w:rPr>
        <w:t xml:space="preserve"> grant funds and clarify Adult Education and Family Literacy Act program requirements.</w:t>
      </w:r>
    </w:p>
    <w:p w14:paraId="07F7A3CA" w14:textId="77777777" w:rsidR="007657A3" w:rsidRPr="007657A3" w:rsidRDefault="007657A3" w:rsidP="007657A3">
      <w:pPr>
        <w:pStyle w:val="NormalWeb"/>
        <w:numPr>
          <w:ilvl w:val="0"/>
          <w:numId w:val="22"/>
        </w:numPr>
        <w:spacing w:after="240"/>
        <w:rPr>
          <w:rFonts w:ascii="Cambria" w:hAnsi="Cambria" w:cs="Arial"/>
          <w:color w:val="212121"/>
        </w:rPr>
      </w:pPr>
      <w:r w:rsidRPr="007657A3">
        <w:rPr>
          <w:rFonts w:ascii="Cambria" w:hAnsi="Cambria" w:cs="Arial"/>
          <w:color w:val="212121"/>
        </w:rPr>
        <w:t xml:space="preserve">Please submit comments on the proposed rules to </w:t>
      </w:r>
      <w:hyperlink r:id="rId17" w:history="1">
        <w:r w:rsidRPr="007657A3">
          <w:rPr>
            <w:rStyle w:val="Hyperlink"/>
            <w:rFonts w:cs="Arial"/>
            <w:color w:val="1D5782"/>
          </w:rPr>
          <w:t>TWCPolicyComments@twc.texas.gov</w:t>
        </w:r>
      </w:hyperlink>
      <w:r w:rsidRPr="007657A3">
        <w:rPr>
          <w:rFonts w:ascii="Cambria" w:hAnsi="Cambria" w:cs="Arial"/>
          <w:color w:val="212121"/>
        </w:rPr>
        <w:t xml:space="preserve"> by </w:t>
      </w:r>
      <w:r w:rsidRPr="007657A3">
        <w:rPr>
          <w:rStyle w:val="Strong"/>
          <w:rFonts w:ascii="Cambria" w:hAnsi="Cambria" w:cs="Arial"/>
          <w:color w:val="212121"/>
        </w:rPr>
        <w:t>August 22, 2022</w:t>
      </w:r>
      <w:r w:rsidRPr="007657A3">
        <w:rPr>
          <w:rFonts w:ascii="Cambria" w:hAnsi="Cambria" w:cs="Arial"/>
          <w:color w:val="212121"/>
        </w:rPr>
        <w:t>.</w:t>
      </w:r>
    </w:p>
    <w:p w14:paraId="16A6EC0A" w14:textId="523998D7" w:rsidR="6D81CDD6" w:rsidRDefault="6D81CDD6" w:rsidP="007657A3">
      <w:pPr>
        <w:pStyle w:val="BodyText"/>
        <w:ind w:left="720"/>
      </w:pPr>
    </w:p>
    <w:p w14:paraId="2584650A" w14:textId="74ECE872" w:rsidR="0086196D" w:rsidRDefault="5D9A567D" w:rsidP="0084614E">
      <w:pPr>
        <w:pStyle w:val="Heading2"/>
      </w:pPr>
      <w:r>
        <w:lastRenderedPageBreak/>
        <w:t>Professional Development</w:t>
      </w:r>
    </w:p>
    <w:p w14:paraId="4C07D5DF" w14:textId="77777777" w:rsidR="00F52AFF" w:rsidRDefault="00F52AFF" w:rsidP="00F52AFF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2"/>
        </w:rPr>
      </w:pPr>
      <w:r>
        <w:t>July 18, 2022 – noon CDT - Manager Monday: New Career Pathways Implementation Plans</w:t>
      </w:r>
    </w:p>
    <w:p w14:paraId="63A4B6DC" w14:textId="77777777" w:rsidR="00F52AFF" w:rsidRDefault="00F52AFF" w:rsidP="00F52AFF">
      <w:pPr>
        <w:pStyle w:val="ListParagraph"/>
        <w:numPr>
          <w:ilvl w:val="0"/>
          <w:numId w:val="21"/>
        </w:numPr>
        <w:spacing w:after="0" w:line="240" w:lineRule="auto"/>
      </w:pPr>
      <w:r>
        <w:t>July 20, 2022 – 12:30 PM CDT - Workforce Wednesday: Career Exploration Step 3</w:t>
      </w:r>
    </w:p>
    <w:p w14:paraId="4107F083" w14:textId="77777777" w:rsidR="00F52AFF" w:rsidRDefault="00F52AFF" w:rsidP="00F52AFF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July 21, 2022 – noon CDT - DEPDC Tech Playground - </w:t>
      </w:r>
      <w:proofErr w:type="spellStart"/>
      <w:r>
        <w:t>Mentimeter</w:t>
      </w:r>
      <w:proofErr w:type="spellEnd"/>
      <w:r>
        <w:t xml:space="preserve"> &amp; </w:t>
      </w:r>
      <w:proofErr w:type="spellStart"/>
      <w:r>
        <w:t>Slido</w:t>
      </w:r>
      <w:proofErr w:type="spellEnd"/>
    </w:p>
    <w:p w14:paraId="68A29C37" w14:textId="77777777" w:rsidR="00F52AFF" w:rsidRDefault="00F52AFF" w:rsidP="00F52AFF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August 1-2, 2022 – Literacy Texas Conference, College Station - </w:t>
      </w:r>
      <w:hyperlink r:id="rId18">
        <w:r w:rsidRPr="01843CA2">
          <w:rPr>
            <w:rStyle w:val="Hyperlink"/>
          </w:rPr>
          <w:t>https://www.literacytexas.org/calendar/2022-conference/</w:t>
        </w:r>
      </w:hyperlink>
    </w:p>
    <w:p w14:paraId="13867368" w14:textId="1C89E886" w:rsidR="01843CA2" w:rsidRDefault="44F15F66" w:rsidP="01843CA2">
      <w:pPr>
        <w:pStyle w:val="ListParagraph"/>
        <w:numPr>
          <w:ilvl w:val="0"/>
          <w:numId w:val="21"/>
        </w:numPr>
        <w:spacing w:after="0" w:line="240" w:lineRule="auto"/>
      </w:pPr>
      <w:r w:rsidRPr="34AE0B49">
        <w:rPr>
          <w:szCs w:val="24"/>
        </w:rPr>
        <w:t>August 4, 2</w:t>
      </w:r>
      <w:r w:rsidR="34AE0B49" w:rsidRPr="34AE0B49">
        <w:rPr>
          <w:szCs w:val="24"/>
        </w:rPr>
        <w:t>022 – CPPDC and Synergy Texas:</w:t>
      </w:r>
      <w:r w:rsidR="4ED2E398" w:rsidRPr="4ED2E398">
        <w:rPr>
          <w:szCs w:val="24"/>
        </w:rPr>
        <w:t xml:space="preserve"> Serving </w:t>
      </w:r>
      <w:r w:rsidR="755C02E9" w:rsidRPr="755C02E9">
        <w:rPr>
          <w:szCs w:val="24"/>
        </w:rPr>
        <w:t xml:space="preserve">Internationally Trained </w:t>
      </w:r>
      <w:r w:rsidR="23D7A33B" w:rsidRPr="23D7A33B">
        <w:rPr>
          <w:szCs w:val="24"/>
        </w:rPr>
        <w:t>ELLs:</w:t>
      </w:r>
      <w:r w:rsidR="5C1B3BB5" w:rsidRPr="5C1B3BB5">
        <w:rPr>
          <w:szCs w:val="24"/>
        </w:rPr>
        <w:t xml:space="preserve"> </w:t>
      </w:r>
      <w:r w:rsidR="3630DB86" w:rsidRPr="3630DB86">
        <w:rPr>
          <w:szCs w:val="24"/>
        </w:rPr>
        <w:t>Best</w:t>
      </w:r>
      <w:r w:rsidR="1031AA13" w:rsidRPr="1031AA13">
        <w:rPr>
          <w:szCs w:val="24"/>
        </w:rPr>
        <w:t xml:space="preserve"> Practices </w:t>
      </w:r>
      <w:r w:rsidR="76F0E2DE" w:rsidRPr="76F0E2DE">
        <w:rPr>
          <w:szCs w:val="24"/>
        </w:rPr>
        <w:t>for Intake</w:t>
      </w:r>
      <w:r w:rsidR="5C1B3BB5" w:rsidRPr="5C1B3BB5">
        <w:rPr>
          <w:szCs w:val="24"/>
        </w:rPr>
        <w:t xml:space="preserve"> </w:t>
      </w:r>
      <w:r w:rsidR="3164F247" w:rsidRPr="3164F247">
        <w:rPr>
          <w:szCs w:val="24"/>
        </w:rPr>
        <w:t xml:space="preserve">Protocol </w:t>
      </w:r>
      <w:r w:rsidR="333EC92B" w:rsidRPr="333EC92B">
        <w:rPr>
          <w:szCs w:val="24"/>
        </w:rPr>
        <w:t>(</w:t>
      </w:r>
      <w:r w:rsidR="3164F247" w:rsidRPr="3164F247">
        <w:rPr>
          <w:szCs w:val="24"/>
        </w:rPr>
        <w:t xml:space="preserve">Part </w:t>
      </w:r>
      <w:r w:rsidR="0CFAA0C9" w:rsidRPr="0CFAA0C9">
        <w:rPr>
          <w:szCs w:val="24"/>
        </w:rPr>
        <w:t>I</w:t>
      </w:r>
      <w:r w:rsidR="419F5CBF" w:rsidRPr="419F5CBF">
        <w:rPr>
          <w:szCs w:val="24"/>
        </w:rPr>
        <w:t>)</w:t>
      </w:r>
      <w:r w:rsidR="7CD50794" w:rsidRPr="7CD50794">
        <w:rPr>
          <w:szCs w:val="24"/>
        </w:rPr>
        <w:t xml:space="preserve"> </w:t>
      </w:r>
    </w:p>
    <w:p w14:paraId="414FE6E3" w14:textId="77777777" w:rsidR="00F52AFF" w:rsidRDefault="00F52AFF" w:rsidP="00F52AFF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August 11, 2022 – 9:00 AM CDT </w:t>
      </w:r>
      <w:proofErr w:type="gramStart"/>
      <w:r>
        <w:t>-  TWC</w:t>
      </w:r>
      <w:proofErr w:type="gramEnd"/>
      <w:r>
        <w:t xml:space="preserve"> AEL Business Meeting (Informational) (3 hrs.)</w:t>
      </w:r>
    </w:p>
    <w:p w14:paraId="31596470" w14:textId="77777777" w:rsidR="00F52AFF" w:rsidRDefault="00F52AFF" w:rsidP="00F52AFF">
      <w:pPr>
        <w:pStyle w:val="ListParagraph"/>
        <w:numPr>
          <w:ilvl w:val="0"/>
          <w:numId w:val="21"/>
        </w:numPr>
        <w:spacing w:after="0" w:line="240" w:lineRule="auto"/>
      </w:pPr>
      <w:r>
        <w:t>August 12. 2022 – 11:30 am CDT - Tech and Tell: Build Your COR Teaching, Part 1</w:t>
      </w:r>
    </w:p>
    <w:p w14:paraId="29B0E077" w14:textId="77777777" w:rsidR="00873D11" w:rsidRPr="00873D11" w:rsidRDefault="00873D11" w:rsidP="00873D11">
      <w:pPr>
        <w:pStyle w:val="BodyText"/>
      </w:pPr>
    </w:p>
    <w:p w14:paraId="0886AB37" w14:textId="2E10E535" w:rsidR="5D9A567D" w:rsidRDefault="5D9A567D" w:rsidP="529BABDE">
      <w:pPr>
        <w:pStyle w:val="Heading2"/>
      </w:pPr>
      <w:r>
        <w:t>NOTICES and Reminders</w:t>
      </w:r>
    </w:p>
    <w:p w14:paraId="3525773D" w14:textId="12B8630F" w:rsidR="529BABDE" w:rsidRDefault="529BABDE" w:rsidP="00F52AFF">
      <w:pPr>
        <w:pStyle w:val="BodyText"/>
        <w:numPr>
          <w:ilvl w:val="0"/>
          <w:numId w:val="18"/>
        </w:numPr>
        <w:rPr>
          <w:rFonts w:asciiTheme="minorHAnsi" w:hAnsiTheme="minorHAnsi"/>
          <w:szCs w:val="24"/>
        </w:rPr>
      </w:pPr>
      <w:r w:rsidRPr="529BABDE">
        <w:rPr>
          <w:b/>
          <w:bCs/>
          <w:szCs w:val="24"/>
        </w:rPr>
        <w:t>Deliverables Due</w:t>
      </w:r>
      <w:r w:rsidRPr="529BABDE">
        <w:rPr>
          <w:szCs w:val="24"/>
        </w:rPr>
        <w:t xml:space="preserve"> July 31</w:t>
      </w:r>
      <w:r w:rsidR="00E6061F" w:rsidRPr="00AD2FD1">
        <w:rPr>
          <w:szCs w:val="24"/>
          <w:vertAlign w:val="superscript"/>
        </w:rPr>
        <w:t>st</w:t>
      </w:r>
      <w:r w:rsidR="00AD2FD1">
        <w:rPr>
          <w:szCs w:val="24"/>
        </w:rPr>
        <w:t>.</w:t>
      </w:r>
      <w:r w:rsidRPr="529BABDE">
        <w:rPr>
          <w:szCs w:val="24"/>
        </w:rPr>
        <w:t xml:space="preserve"> </w:t>
      </w:r>
      <w:r w:rsidR="00861430">
        <w:rPr>
          <w:szCs w:val="24"/>
        </w:rPr>
        <w:t xml:space="preserve">Please submit the following in </w:t>
      </w:r>
      <w:r w:rsidR="00013AC3">
        <w:rPr>
          <w:szCs w:val="24"/>
        </w:rPr>
        <w:t>individual emails</w:t>
      </w:r>
      <w:r w:rsidR="0087583F">
        <w:rPr>
          <w:szCs w:val="24"/>
        </w:rPr>
        <w:t xml:space="preserve"> to </w:t>
      </w:r>
      <w:hyperlink r:id="rId19" w:history="1">
        <w:r w:rsidR="00AD2FD1" w:rsidRPr="00F37712">
          <w:rPr>
            <w:rStyle w:val="Hyperlink"/>
            <w:szCs w:val="24"/>
          </w:rPr>
          <w:t>aelcontracts@twc.texas.gov</w:t>
        </w:r>
      </w:hyperlink>
      <w:r w:rsidR="00AD2FD1">
        <w:rPr>
          <w:szCs w:val="24"/>
        </w:rPr>
        <w:t xml:space="preserve"> :</w:t>
      </w:r>
    </w:p>
    <w:p w14:paraId="1E7988B3" w14:textId="75313C3E" w:rsidR="529BABDE" w:rsidRDefault="00830DEB" w:rsidP="00F52AFF">
      <w:pPr>
        <w:pStyle w:val="BodyText"/>
        <w:numPr>
          <w:ilvl w:val="1"/>
          <w:numId w:val="18"/>
        </w:numPr>
        <w:rPr>
          <w:szCs w:val="24"/>
        </w:rPr>
      </w:pPr>
      <w:r>
        <w:rPr>
          <w:szCs w:val="24"/>
        </w:rPr>
        <w:t>6.19 Y5 Budget Detail</w:t>
      </w:r>
    </w:p>
    <w:p w14:paraId="633D0337" w14:textId="21CB6E29" w:rsidR="00830DEB" w:rsidRDefault="0012545C" w:rsidP="00F52AFF">
      <w:pPr>
        <w:pStyle w:val="BodyText"/>
        <w:numPr>
          <w:ilvl w:val="1"/>
          <w:numId w:val="18"/>
        </w:numPr>
        <w:rPr>
          <w:szCs w:val="24"/>
        </w:rPr>
      </w:pPr>
      <w:r>
        <w:rPr>
          <w:szCs w:val="24"/>
        </w:rPr>
        <w:t>6.7 &amp; 6.12 Y4 Q</w:t>
      </w:r>
      <w:r w:rsidR="0095088A">
        <w:rPr>
          <w:szCs w:val="24"/>
        </w:rPr>
        <w:t>4 Report</w:t>
      </w:r>
    </w:p>
    <w:p w14:paraId="07D9055A" w14:textId="2B8E2F68" w:rsidR="0095088A" w:rsidRDefault="0095088A" w:rsidP="00F52AFF">
      <w:pPr>
        <w:pStyle w:val="BodyText"/>
        <w:numPr>
          <w:ilvl w:val="1"/>
          <w:numId w:val="18"/>
        </w:numPr>
        <w:rPr>
          <w:szCs w:val="24"/>
        </w:rPr>
      </w:pPr>
      <w:r>
        <w:rPr>
          <w:szCs w:val="24"/>
        </w:rPr>
        <w:t>6.20 Y4 Annual Report</w:t>
      </w:r>
    </w:p>
    <w:p w14:paraId="37BF4B1B" w14:textId="29FEB3E3" w:rsidR="00E1025E" w:rsidRPr="002B303B" w:rsidRDefault="185B6994" w:rsidP="00AB0C97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7968804F">
        <w:rPr>
          <w:b w:val="0"/>
        </w:rPr>
        <w:t>0 AM CST (9:30 AM MST</w:t>
      </w:r>
      <w:r w:rsidR="7BFD8C88" w:rsidRPr="00F62C64">
        <w:rPr>
          <w:b w:val="0"/>
        </w:rPr>
        <w:t>)</w:t>
      </w:r>
    </w:p>
    <w:p w14:paraId="23AEC725" w14:textId="0C7704ED" w:rsidR="00D60C37" w:rsidRDefault="00D60C37" w:rsidP="0042294D">
      <w:pPr>
        <w:ind w:left="720"/>
      </w:pPr>
      <w:r>
        <w:t>July 28</w:t>
      </w:r>
      <w:r w:rsidRPr="00D60C37">
        <w:rPr>
          <w:vertAlign w:val="superscript"/>
        </w:rPr>
        <w:t>th</w:t>
      </w:r>
      <w:r>
        <w:t>, 2022</w:t>
      </w:r>
    </w:p>
    <w:p w14:paraId="4D04BC0F" w14:textId="7721694C" w:rsidR="0071092B" w:rsidRPr="00A420FB" w:rsidRDefault="0071092B" w:rsidP="0042294D">
      <w:pPr>
        <w:ind w:left="720"/>
      </w:pPr>
      <w:proofErr w:type="gramStart"/>
      <w:r w:rsidRPr="00A420FB">
        <w:rPr>
          <w:strike/>
        </w:rPr>
        <w:t>August,</w:t>
      </w:r>
      <w:proofErr w:type="gramEnd"/>
      <w:r w:rsidRPr="00A420FB">
        <w:rPr>
          <w:strike/>
        </w:rPr>
        <w:t xml:space="preserve"> 11, </w:t>
      </w:r>
      <w:r w:rsidR="00212478" w:rsidRPr="00A420FB">
        <w:rPr>
          <w:strike/>
        </w:rPr>
        <w:t>2022</w:t>
      </w:r>
      <w:r w:rsidR="00A420FB">
        <w:rPr>
          <w:strike/>
        </w:rPr>
        <w:t xml:space="preserve"> –</w:t>
      </w:r>
      <w:r w:rsidR="00A420FB">
        <w:t xml:space="preserve"> CANCELLED, BUSINESS MEETING</w:t>
      </w:r>
    </w:p>
    <w:p w14:paraId="649571C0" w14:textId="54DBBD9F" w:rsidR="00DF5EC5" w:rsidRDefault="00DF5EC5" w:rsidP="0042294D">
      <w:pPr>
        <w:ind w:left="720"/>
      </w:pPr>
      <w:r>
        <w:t xml:space="preserve">August </w:t>
      </w:r>
      <w:r w:rsidR="00514D94">
        <w:t>25</w:t>
      </w:r>
      <w:r w:rsidR="00514D94" w:rsidRPr="00514D94">
        <w:rPr>
          <w:vertAlign w:val="superscript"/>
        </w:rPr>
        <w:t>th</w:t>
      </w:r>
      <w:r w:rsidR="00514D94">
        <w:t>, 2022</w:t>
      </w:r>
    </w:p>
    <w:p w14:paraId="0D0655A1" w14:textId="0D86196F" w:rsidR="004B5CE4" w:rsidRPr="00E477B0" w:rsidRDefault="007116F2" w:rsidP="0042294D">
      <w:pPr>
        <w:ind w:left="720"/>
      </w:pPr>
      <w:r>
        <w:t>September 8</w:t>
      </w:r>
      <w:r w:rsidRPr="007116F2">
        <w:rPr>
          <w:vertAlign w:val="superscript"/>
        </w:rPr>
        <w:t>th</w:t>
      </w:r>
      <w:r>
        <w:t>, 2022</w:t>
      </w:r>
    </w:p>
    <w:sectPr w:rsidR="004B5CE4" w:rsidRPr="00E477B0" w:rsidSect="00E00FC1"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7360" w14:textId="77777777" w:rsidR="001E0F53" w:rsidRDefault="001E0F53">
      <w:pPr>
        <w:spacing w:after="0" w:line="240" w:lineRule="auto"/>
      </w:pPr>
      <w:r>
        <w:separator/>
      </w:r>
    </w:p>
  </w:endnote>
  <w:endnote w:type="continuationSeparator" w:id="0">
    <w:p w14:paraId="60B2DAE6" w14:textId="77777777" w:rsidR="001E0F53" w:rsidRDefault="001E0F53">
      <w:pPr>
        <w:spacing w:after="0" w:line="240" w:lineRule="auto"/>
      </w:pPr>
      <w:r>
        <w:continuationSeparator/>
      </w:r>
    </w:p>
  </w:endnote>
  <w:endnote w:type="continuationNotice" w:id="1">
    <w:p w14:paraId="1FBCEACD" w14:textId="77777777" w:rsidR="001E0F53" w:rsidRDefault="001E0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034B" w14:textId="77777777" w:rsidR="001E0F53" w:rsidRDefault="001E0F53">
      <w:pPr>
        <w:spacing w:after="0" w:line="240" w:lineRule="auto"/>
      </w:pPr>
      <w:r>
        <w:separator/>
      </w:r>
    </w:p>
  </w:footnote>
  <w:footnote w:type="continuationSeparator" w:id="0">
    <w:p w14:paraId="1ED645A5" w14:textId="77777777" w:rsidR="001E0F53" w:rsidRDefault="001E0F53">
      <w:pPr>
        <w:spacing w:after="0" w:line="240" w:lineRule="auto"/>
      </w:pPr>
      <w:r>
        <w:continuationSeparator/>
      </w:r>
    </w:p>
  </w:footnote>
  <w:footnote w:type="continuationNotice" w:id="1">
    <w:p w14:paraId="679AC5D8" w14:textId="77777777" w:rsidR="001E0F53" w:rsidRDefault="001E0F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0AB33458"/>
    <w:multiLevelType w:val="hybridMultilevel"/>
    <w:tmpl w:val="FFFFFFFF"/>
    <w:lvl w:ilvl="0" w:tplc="C944A9F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8FC84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8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0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66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08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4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B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D404E8"/>
    <w:multiLevelType w:val="hybridMultilevel"/>
    <w:tmpl w:val="B25E31F2"/>
    <w:lvl w:ilvl="0" w:tplc="622C8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82D4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3F2F7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040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6C024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F5E2F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C298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D26B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40CD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A023D"/>
    <w:multiLevelType w:val="hybridMultilevel"/>
    <w:tmpl w:val="FFFFFFFF"/>
    <w:lvl w:ilvl="0" w:tplc="3BE888F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A3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0C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43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4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21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81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CC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B2B69"/>
    <w:multiLevelType w:val="hybridMultilevel"/>
    <w:tmpl w:val="374E1C06"/>
    <w:lvl w:ilvl="0" w:tplc="6332D30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AC74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9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3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26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8A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0B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20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EE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58F8"/>
    <w:multiLevelType w:val="hybridMultilevel"/>
    <w:tmpl w:val="D324C456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455"/>
    <w:multiLevelType w:val="hybridMultilevel"/>
    <w:tmpl w:val="706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20BC5"/>
    <w:multiLevelType w:val="hybridMultilevel"/>
    <w:tmpl w:val="FCFC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75527"/>
    <w:multiLevelType w:val="hybridMultilevel"/>
    <w:tmpl w:val="02861458"/>
    <w:lvl w:ilvl="0" w:tplc="10BC73C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723602">
      <w:start w:val="1"/>
      <w:numFmt w:val="lowerRoman"/>
      <w:lvlText w:val="%3."/>
      <w:lvlJc w:val="right"/>
      <w:pPr>
        <w:ind w:left="2160" w:hanging="180"/>
      </w:pPr>
    </w:lvl>
    <w:lvl w:ilvl="3" w:tplc="75A6D82E">
      <w:start w:val="1"/>
      <w:numFmt w:val="decimal"/>
      <w:lvlText w:val="%4."/>
      <w:lvlJc w:val="left"/>
      <w:pPr>
        <w:ind w:left="2880" w:hanging="360"/>
      </w:pPr>
    </w:lvl>
    <w:lvl w:ilvl="4" w:tplc="E168E834">
      <w:start w:val="1"/>
      <w:numFmt w:val="lowerLetter"/>
      <w:lvlText w:val="%5."/>
      <w:lvlJc w:val="left"/>
      <w:pPr>
        <w:ind w:left="3600" w:hanging="360"/>
      </w:pPr>
    </w:lvl>
    <w:lvl w:ilvl="5" w:tplc="CBDC3D9A">
      <w:start w:val="1"/>
      <w:numFmt w:val="lowerRoman"/>
      <w:lvlText w:val="%6."/>
      <w:lvlJc w:val="right"/>
      <w:pPr>
        <w:ind w:left="4320" w:hanging="180"/>
      </w:pPr>
    </w:lvl>
    <w:lvl w:ilvl="6" w:tplc="91F4D3C6">
      <w:start w:val="1"/>
      <w:numFmt w:val="decimal"/>
      <w:lvlText w:val="%7."/>
      <w:lvlJc w:val="left"/>
      <w:pPr>
        <w:ind w:left="5040" w:hanging="360"/>
      </w:pPr>
    </w:lvl>
    <w:lvl w:ilvl="7" w:tplc="EBFE14C8">
      <w:start w:val="1"/>
      <w:numFmt w:val="lowerLetter"/>
      <w:lvlText w:val="%8."/>
      <w:lvlJc w:val="left"/>
      <w:pPr>
        <w:ind w:left="5760" w:hanging="360"/>
      </w:pPr>
    </w:lvl>
    <w:lvl w:ilvl="8" w:tplc="9CE0AAE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691B3B"/>
    <w:multiLevelType w:val="hybridMultilevel"/>
    <w:tmpl w:val="A198CF2E"/>
    <w:lvl w:ilvl="0" w:tplc="BAEECC30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3C35E0">
      <w:start w:val="1"/>
      <w:numFmt w:val="lowerRoman"/>
      <w:lvlText w:val="%3."/>
      <w:lvlJc w:val="right"/>
      <w:pPr>
        <w:ind w:left="2160" w:hanging="180"/>
      </w:pPr>
    </w:lvl>
    <w:lvl w:ilvl="3" w:tplc="4D0C2F24">
      <w:start w:val="1"/>
      <w:numFmt w:val="decimal"/>
      <w:lvlText w:val="%4."/>
      <w:lvlJc w:val="left"/>
      <w:pPr>
        <w:ind w:left="2880" w:hanging="360"/>
      </w:pPr>
    </w:lvl>
    <w:lvl w:ilvl="4" w:tplc="CC0C7360">
      <w:start w:val="1"/>
      <w:numFmt w:val="lowerLetter"/>
      <w:lvlText w:val="%5."/>
      <w:lvlJc w:val="left"/>
      <w:pPr>
        <w:ind w:left="3600" w:hanging="360"/>
      </w:pPr>
    </w:lvl>
    <w:lvl w:ilvl="5" w:tplc="AA94965E">
      <w:start w:val="1"/>
      <w:numFmt w:val="lowerRoman"/>
      <w:lvlText w:val="%6."/>
      <w:lvlJc w:val="right"/>
      <w:pPr>
        <w:ind w:left="4320" w:hanging="180"/>
      </w:pPr>
    </w:lvl>
    <w:lvl w:ilvl="6" w:tplc="1B04CBB0">
      <w:start w:val="1"/>
      <w:numFmt w:val="decimal"/>
      <w:lvlText w:val="%7."/>
      <w:lvlJc w:val="left"/>
      <w:pPr>
        <w:ind w:left="5040" w:hanging="360"/>
      </w:pPr>
    </w:lvl>
    <w:lvl w:ilvl="7" w:tplc="C8B8AF20">
      <w:start w:val="1"/>
      <w:numFmt w:val="lowerLetter"/>
      <w:lvlText w:val="%8."/>
      <w:lvlJc w:val="left"/>
      <w:pPr>
        <w:ind w:left="5760" w:hanging="360"/>
      </w:pPr>
    </w:lvl>
    <w:lvl w:ilvl="8" w:tplc="003C63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F7198"/>
    <w:multiLevelType w:val="hybridMultilevel"/>
    <w:tmpl w:val="FFFFFFFF"/>
    <w:lvl w:ilvl="0" w:tplc="649E5970">
      <w:start w:val="1"/>
      <w:numFmt w:val="lowerLetter"/>
      <w:lvlText w:val="%1."/>
      <w:lvlJc w:val="left"/>
      <w:pPr>
        <w:ind w:left="720" w:hanging="360"/>
      </w:pPr>
    </w:lvl>
    <w:lvl w:ilvl="1" w:tplc="928A5F96">
      <w:start w:val="1"/>
      <w:numFmt w:val="lowerLetter"/>
      <w:lvlText w:val="%2."/>
      <w:lvlJc w:val="left"/>
      <w:pPr>
        <w:ind w:left="1440" w:hanging="360"/>
      </w:pPr>
    </w:lvl>
    <w:lvl w:ilvl="2" w:tplc="59743D6A">
      <w:start w:val="1"/>
      <w:numFmt w:val="lowerRoman"/>
      <w:lvlText w:val="%3."/>
      <w:lvlJc w:val="right"/>
      <w:pPr>
        <w:ind w:left="2160" w:hanging="180"/>
      </w:pPr>
    </w:lvl>
    <w:lvl w:ilvl="3" w:tplc="8F2AD0BC">
      <w:start w:val="1"/>
      <w:numFmt w:val="decimal"/>
      <w:lvlText w:val="%4."/>
      <w:lvlJc w:val="left"/>
      <w:pPr>
        <w:ind w:left="2880" w:hanging="360"/>
      </w:pPr>
    </w:lvl>
    <w:lvl w:ilvl="4" w:tplc="752455F4">
      <w:start w:val="1"/>
      <w:numFmt w:val="lowerLetter"/>
      <w:lvlText w:val="%5."/>
      <w:lvlJc w:val="left"/>
      <w:pPr>
        <w:ind w:left="3600" w:hanging="360"/>
      </w:pPr>
    </w:lvl>
    <w:lvl w:ilvl="5" w:tplc="DA1AD360">
      <w:start w:val="1"/>
      <w:numFmt w:val="lowerRoman"/>
      <w:lvlText w:val="%6."/>
      <w:lvlJc w:val="right"/>
      <w:pPr>
        <w:ind w:left="4320" w:hanging="180"/>
      </w:pPr>
    </w:lvl>
    <w:lvl w:ilvl="6" w:tplc="B016E856">
      <w:start w:val="1"/>
      <w:numFmt w:val="decimal"/>
      <w:lvlText w:val="%7."/>
      <w:lvlJc w:val="left"/>
      <w:pPr>
        <w:ind w:left="5040" w:hanging="360"/>
      </w:pPr>
    </w:lvl>
    <w:lvl w:ilvl="7" w:tplc="BB1A7FE2">
      <w:start w:val="1"/>
      <w:numFmt w:val="lowerLetter"/>
      <w:lvlText w:val="%8."/>
      <w:lvlJc w:val="left"/>
      <w:pPr>
        <w:ind w:left="5760" w:hanging="360"/>
      </w:pPr>
    </w:lvl>
    <w:lvl w:ilvl="8" w:tplc="84F29F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D19FC"/>
    <w:multiLevelType w:val="hybridMultilevel"/>
    <w:tmpl w:val="FFFFFFFF"/>
    <w:lvl w:ilvl="0" w:tplc="10BC73CC">
      <w:start w:val="1"/>
      <w:numFmt w:val="lowerLetter"/>
      <w:lvlText w:val="%1."/>
      <w:lvlJc w:val="left"/>
      <w:pPr>
        <w:ind w:left="720" w:hanging="360"/>
      </w:pPr>
    </w:lvl>
    <w:lvl w:ilvl="1" w:tplc="F0FC74F2">
      <w:start w:val="1"/>
      <w:numFmt w:val="lowerLetter"/>
      <w:lvlText w:val="%2."/>
      <w:lvlJc w:val="left"/>
      <w:pPr>
        <w:ind w:left="1440" w:hanging="360"/>
      </w:pPr>
    </w:lvl>
    <w:lvl w:ilvl="2" w:tplc="F1723602">
      <w:start w:val="1"/>
      <w:numFmt w:val="lowerRoman"/>
      <w:lvlText w:val="%3."/>
      <w:lvlJc w:val="right"/>
      <w:pPr>
        <w:ind w:left="2160" w:hanging="180"/>
      </w:pPr>
    </w:lvl>
    <w:lvl w:ilvl="3" w:tplc="75A6D82E">
      <w:start w:val="1"/>
      <w:numFmt w:val="decimal"/>
      <w:lvlText w:val="%4."/>
      <w:lvlJc w:val="left"/>
      <w:pPr>
        <w:ind w:left="2880" w:hanging="360"/>
      </w:pPr>
    </w:lvl>
    <w:lvl w:ilvl="4" w:tplc="E168E834">
      <w:start w:val="1"/>
      <w:numFmt w:val="lowerLetter"/>
      <w:lvlText w:val="%5."/>
      <w:lvlJc w:val="left"/>
      <w:pPr>
        <w:ind w:left="3600" w:hanging="360"/>
      </w:pPr>
    </w:lvl>
    <w:lvl w:ilvl="5" w:tplc="CBDC3D9A">
      <w:start w:val="1"/>
      <w:numFmt w:val="lowerRoman"/>
      <w:lvlText w:val="%6."/>
      <w:lvlJc w:val="right"/>
      <w:pPr>
        <w:ind w:left="4320" w:hanging="180"/>
      </w:pPr>
    </w:lvl>
    <w:lvl w:ilvl="6" w:tplc="91F4D3C6">
      <w:start w:val="1"/>
      <w:numFmt w:val="decimal"/>
      <w:lvlText w:val="%7."/>
      <w:lvlJc w:val="left"/>
      <w:pPr>
        <w:ind w:left="5040" w:hanging="360"/>
      </w:pPr>
    </w:lvl>
    <w:lvl w:ilvl="7" w:tplc="EBFE14C8">
      <w:start w:val="1"/>
      <w:numFmt w:val="lowerLetter"/>
      <w:lvlText w:val="%8."/>
      <w:lvlJc w:val="left"/>
      <w:pPr>
        <w:ind w:left="5760" w:hanging="360"/>
      </w:pPr>
    </w:lvl>
    <w:lvl w:ilvl="8" w:tplc="9CE0AA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22"/>
  </w:num>
  <w:num w:numId="21">
    <w:abstractNumId w:val="16"/>
  </w:num>
  <w:num w:numId="22">
    <w:abstractNumId w:val="17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5762"/>
    <w:rsid w:val="0001019F"/>
    <w:rsid w:val="00013AC3"/>
    <w:rsid w:val="0001459C"/>
    <w:rsid w:val="00014807"/>
    <w:rsid w:val="00024B7B"/>
    <w:rsid w:val="00033373"/>
    <w:rsid w:val="000517B3"/>
    <w:rsid w:val="0005249E"/>
    <w:rsid w:val="00066A3C"/>
    <w:rsid w:val="00066EAF"/>
    <w:rsid w:val="00090811"/>
    <w:rsid w:val="00092254"/>
    <w:rsid w:val="00093E3C"/>
    <w:rsid w:val="00093F97"/>
    <w:rsid w:val="000948A7"/>
    <w:rsid w:val="000A088B"/>
    <w:rsid w:val="000A5DAA"/>
    <w:rsid w:val="000B6C09"/>
    <w:rsid w:val="000B713B"/>
    <w:rsid w:val="000C335C"/>
    <w:rsid w:val="000C609D"/>
    <w:rsid w:val="000C766C"/>
    <w:rsid w:val="000D1027"/>
    <w:rsid w:val="000D173C"/>
    <w:rsid w:val="000E2C2C"/>
    <w:rsid w:val="00102237"/>
    <w:rsid w:val="00105C6A"/>
    <w:rsid w:val="00105DB0"/>
    <w:rsid w:val="001063D4"/>
    <w:rsid w:val="00106F2B"/>
    <w:rsid w:val="00107118"/>
    <w:rsid w:val="001142F6"/>
    <w:rsid w:val="001143E4"/>
    <w:rsid w:val="0012545C"/>
    <w:rsid w:val="00126394"/>
    <w:rsid w:val="00132116"/>
    <w:rsid w:val="001338B7"/>
    <w:rsid w:val="001741C7"/>
    <w:rsid w:val="001751C1"/>
    <w:rsid w:val="00182C76"/>
    <w:rsid w:val="00194093"/>
    <w:rsid w:val="001961CB"/>
    <w:rsid w:val="001B5814"/>
    <w:rsid w:val="001B7E42"/>
    <w:rsid w:val="001C003A"/>
    <w:rsid w:val="001E0F53"/>
    <w:rsid w:val="001F0ADB"/>
    <w:rsid w:val="001F30D5"/>
    <w:rsid w:val="001F6191"/>
    <w:rsid w:val="00212478"/>
    <w:rsid w:val="00212D1A"/>
    <w:rsid w:val="0022029B"/>
    <w:rsid w:val="002226E5"/>
    <w:rsid w:val="002250B0"/>
    <w:rsid w:val="00227C11"/>
    <w:rsid w:val="00252F5E"/>
    <w:rsid w:val="00253D5D"/>
    <w:rsid w:val="00262F26"/>
    <w:rsid w:val="002662EB"/>
    <w:rsid w:val="00266CA4"/>
    <w:rsid w:val="0028759D"/>
    <w:rsid w:val="002A0DE2"/>
    <w:rsid w:val="002B303B"/>
    <w:rsid w:val="002B42FB"/>
    <w:rsid w:val="002C2291"/>
    <w:rsid w:val="002C23DF"/>
    <w:rsid w:val="002C2CBD"/>
    <w:rsid w:val="002C2D0C"/>
    <w:rsid w:val="002D00D2"/>
    <w:rsid w:val="002D6CD4"/>
    <w:rsid w:val="002E0BED"/>
    <w:rsid w:val="002E4E93"/>
    <w:rsid w:val="002F0BF6"/>
    <w:rsid w:val="002F4C4F"/>
    <w:rsid w:val="00301815"/>
    <w:rsid w:val="0030375D"/>
    <w:rsid w:val="00306201"/>
    <w:rsid w:val="00306459"/>
    <w:rsid w:val="00311083"/>
    <w:rsid w:val="00317D04"/>
    <w:rsid w:val="00321739"/>
    <w:rsid w:val="0032497C"/>
    <w:rsid w:val="0032791F"/>
    <w:rsid w:val="003322B9"/>
    <w:rsid w:val="003374FF"/>
    <w:rsid w:val="0034016A"/>
    <w:rsid w:val="00346A44"/>
    <w:rsid w:val="00354AF3"/>
    <w:rsid w:val="00356A08"/>
    <w:rsid w:val="00357EF9"/>
    <w:rsid w:val="003601A0"/>
    <w:rsid w:val="00362C50"/>
    <w:rsid w:val="0036436D"/>
    <w:rsid w:val="0037048F"/>
    <w:rsid w:val="00375B3E"/>
    <w:rsid w:val="0038010C"/>
    <w:rsid w:val="00381461"/>
    <w:rsid w:val="00387810"/>
    <w:rsid w:val="0039705D"/>
    <w:rsid w:val="003A36C6"/>
    <w:rsid w:val="003A5956"/>
    <w:rsid w:val="003C464C"/>
    <w:rsid w:val="003D532B"/>
    <w:rsid w:val="00403EEE"/>
    <w:rsid w:val="00414396"/>
    <w:rsid w:val="004225F0"/>
    <w:rsid w:val="0042294D"/>
    <w:rsid w:val="00422D79"/>
    <w:rsid w:val="00426007"/>
    <w:rsid w:val="004317E7"/>
    <w:rsid w:val="004336E1"/>
    <w:rsid w:val="00434EC0"/>
    <w:rsid w:val="004363C7"/>
    <w:rsid w:val="0043746A"/>
    <w:rsid w:val="00450B80"/>
    <w:rsid w:val="0045305D"/>
    <w:rsid w:val="00453E9B"/>
    <w:rsid w:val="00463502"/>
    <w:rsid w:val="0046380F"/>
    <w:rsid w:val="0046381C"/>
    <w:rsid w:val="0046521B"/>
    <w:rsid w:val="004735F0"/>
    <w:rsid w:val="00490FE5"/>
    <w:rsid w:val="004A65DA"/>
    <w:rsid w:val="004B10B4"/>
    <w:rsid w:val="004B4452"/>
    <w:rsid w:val="004B5CE4"/>
    <w:rsid w:val="004C16BD"/>
    <w:rsid w:val="004C7AF6"/>
    <w:rsid w:val="004D2F08"/>
    <w:rsid w:val="004D5AC5"/>
    <w:rsid w:val="004F5F7D"/>
    <w:rsid w:val="00502510"/>
    <w:rsid w:val="0050533C"/>
    <w:rsid w:val="00506DD3"/>
    <w:rsid w:val="005124B0"/>
    <w:rsid w:val="005142B2"/>
    <w:rsid w:val="00514D94"/>
    <w:rsid w:val="005240FC"/>
    <w:rsid w:val="0053219E"/>
    <w:rsid w:val="00564FCA"/>
    <w:rsid w:val="0057674F"/>
    <w:rsid w:val="00580261"/>
    <w:rsid w:val="0058143A"/>
    <w:rsid w:val="005A4BD7"/>
    <w:rsid w:val="005B31B4"/>
    <w:rsid w:val="005B4FA4"/>
    <w:rsid w:val="005B79F5"/>
    <w:rsid w:val="005C5E2E"/>
    <w:rsid w:val="005C74FE"/>
    <w:rsid w:val="005D4298"/>
    <w:rsid w:val="005E1541"/>
    <w:rsid w:val="005E7903"/>
    <w:rsid w:val="005F08C3"/>
    <w:rsid w:val="005F137C"/>
    <w:rsid w:val="00614CDE"/>
    <w:rsid w:val="00617D1C"/>
    <w:rsid w:val="00626A97"/>
    <w:rsid w:val="00633324"/>
    <w:rsid w:val="00635C57"/>
    <w:rsid w:val="0063694D"/>
    <w:rsid w:val="0064069F"/>
    <w:rsid w:val="00654FFE"/>
    <w:rsid w:val="00690B64"/>
    <w:rsid w:val="0069760F"/>
    <w:rsid w:val="006A0109"/>
    <w:rsid w:val="006A367B"/>
    <w:rsid w:val="006B2305"/>
    <w:rsid w:val="006C0F0F"/>
    <w:rsid w:val="006C14BF"/>
    <w:rsid w:val="006C17E0"/>
    <w:rsid w:val="006D55ED"/>
    <w:rsid w:val="006E71C3"/>
    <w:rsid w:val="006F0C1E"/>
    <w:rsid w:val="006F336A"/>
    <w:rsid w:val="006F5183"/>
    <w:rsid w:val="00700BFF"/>
    <w:rsid w:val="00706FE9"/>
    <w:rsid w:val="0071092B"/>
    <w:rsid w:val="007116F2"/>
    <w:rsid w:val="00714C10"/>
    <w:rsid w:val="00744792"/>
    <w:rsid w:val="007657A3"/>
    <w:rsid w:val="00766CB4"/>
    <w:rsid w:val="00773C56"/>
    <w:rsid w:val="007815AB"/>
    <w:rsid w:val="00784E06"/>
    <w:rsid w:val="00792E49"/>
    <w:rsid w:val="00797707"/>
    <w:rsid w:val="007A531C"/>
    <w:rsid w:val="007B027A"/>
    <w:rsid w:val="007B0BF5"/>
    <w:rsid w:val="007B2EDA"/>
    <w:rsid w:val="007B744D"/>
    <w:rsid w:val="007C13FA"/>
    <w:rsid w:val="007C3245"/>
    <w:rsid w:val="007C3B32"/>
    <w:rsid w:val="007C7A8F"/>
    <w:rsid w:val="007D4B17"/>
    <w:rsid w:val="007D5D1F"/>
    <w:rsid w:val="007E2361"/>
    <w:rsid w:val="007E714F"/>
    <w:rsid w:val="007F5677"/>
    <w:rsid w:val="007F5E55"/>
    <w:rsid w:val="00820997"/>
    <w:rsid w:val="00821607"/>
    <w:rsid w:val="00824D34"/>
    <w:rsid w:val="008260A9"/>
    <w:rsid w:val="00830DEB"/>
    <w:rsid w:val="00835ED6"/>
    <w:rsid w:val="0084230D"/>
    <w:rsid w:val="0084614E"/>
    <w:rsid w:val="008471EB"/>
    <w:rsid w:val="00847AB8"/>
    <w:rsid w:val="00861430"/>
    <w:rsid w:val="0086196D"/>
    <w:rsid w:val="00873D11"/>
    <w:rsid w:val="0087583F"/>
    <w:rsid w:val="00884AF0"/>
    <w:rsid w:val="0088674A"/>
    <w:rsid w:val="008973C3"/>
    <w:rsid w:val="008B0691"/>
    <w:rsid w:val="008B0BBC"/>
    <w:rsid w:val="008B449F"/>
    <w:rsid w:val="008B464C"/>
    <w:rsid w:val="008B4A24"/>
    <w:rsid w:val="008C3E7B"/>
    <w:rsid w:val="008D2B47"/>
    <w:rsid w:val="008E20B2"/>
    <w:rsid w:val="008E35FF"/>
    <w:rsid w:val="008F3E85"/>
    <w:rsid w:val="00910756"/>
    <w:rsid w:val="0091387B"/>
    <w:rsid w:val="00914656"/>
    <w:rsid w:val="00920724"/>
    <w:rsid w:val="00925E88"/>
    <w:rsid w:val="00931B80"/>
    <w:rsid w:val="00936D4F"/>
    <w:rsid w:val="009469FE"/>
    <w:rsid w:val="0095088A"/>
    <w:rsid w:val="00952DBC"/>
    <w:rsid w:val="009534FF"/>
    <w:rsid w:val="009615E6"/>
    <w:rsid w:val="00962D97"/>
    <w:rsid w:val="00963ACC"/>
    <w:rsid w:val="00971099"/>
    <w:rsid w:val="00984021"/>
    <w:rsid w:val="00986F14"/>
    <w:rsid w:val="00992D78"/>
    <w:rsid w:val="009A14A4"/>
    <w:rsid w:val="009B0F5F"/>
    <w:rsid w:val="009C1BF6"/>
    <w:rsid w:val="009C4D19"/>
    <w:rsid w:val="009D0205"/>
    <w:rsid w:val="009E0B35"/>
    <w:rsid w:val="009E1AC4"/>
    <w:rsid w:val="009F028D"/>
    <w:rsid w:val="00A07F37"/>
    <w:rsid w:val="00A252AC"/>
    <w:rsid w:val="00A31071"/>
    <w:rsid w:val="00A420FB"/>
    <w:rsid w:val="00A543D3"/>
    <w:rsid w:val="00A55A64"/>
    <w:rsid w:val="00A60273"/>
    <w:rsid w:val="00A62C2D"/>
    <w:rsid w:val="00A650F9"/>
    <w:rsid w:val="00A6589E"/>
    <w:rsid w:val="00A7230E"/>
    <w:rsid w:val="00A83FAF"/>
    <w:rsid w:val="00AB0C97"/>
    <w:rsid w:val="00AB3C03"/>
    <w:rsid w:val="00AB7224"/>
    <w:rsid w:val="00AC3696"/>
    <w:rsid w:val="00AD2FD1"/>
    <w:rsid w:val="00AD4DF1"/>
    <w:rsid w:val="00AE080D"/>
    <w:rsid w:val="00AE19F1"/>
    <w:rsid w:val="00AE7D2D"/>
    <w:rsid w:val="00B12E14"/>
    <w:rsid w:val="00B17D7F"/>
    <w:rsid w:val="00B22DBA"/>
    <w:rsid w:val="00B259F8"/>
    <w:rsid w:val="00B31870"/>
    <w:rsid w:val="00B35482"/>
    <w:rsid w:val="00B35F4B"/>
    <w:rsid w:val="00B377FD"/>
    <w:rsid w:val="00B47103"/>
    <w:rsid w:val="00B5367F"/>
    <w:rsid w:val="00B56776"/>
    <w:rsid w:val="00B60D03"/>
    <w:rsid w:val="00B742CA"/>
    <w:rsid w:val="00B9591F"/>
    <w:rsid w:val="00BA7D7C"/>
    <w:rsid w:val="00BB22A8"/>
    <w:rsid w:val="00BB7E45"/>
    <w:rsid w:val="00BC57E3"/>
    <w:rsid w:val="00BD5A83"/>
    <w:rsid w:val="00BD757F"/>
    <w:rsid w:val="00C02E91"/>
    <w:rsid w:val="00C17BAD"/>
    <w:rsid w:val="00C2528C"/>
    <w:rsid w:val="00C25B90"/>
    <w:rsid w:val="00C30453"/>
    <w:rsid w:val="00C30ECE"/>
    <w:rsid w:val="00C31556"/>
    <w:rsid w:val="00C426E3"/>
    <w:rsid w:val="00C44A46"/>
    <w:rsid w:val="00C63DF7"/>
    <w:rsid w:val="00C7654C"/>
    <w:rsid w:val="00C85C0D"/>
    <w:rsid w:val="00C85C7D"/>
    <w:rsid w:val="00C931B9"/>
    <w:rsid w:val="00C94BBA"/>
    <w:rsid w:val="00CB4065"/>
    <w:rsid w:val="00CD3506"/>
    <w:rsid w:val="00CD47C9"/>
    <w:rsid w:val="00CD75E8"/>
    <w:rsid w:val="00CE6D7B"/>
    <w:rsid w:val="00D01450"/>
    <w:rsid w:val="00D01D73"/>
    <w:rsid w:val="00D02A12"/>
    <w:rsid w:val="00D02B89"/>
    <w:rsid w:val="00D0326F"/>
    <w:rsid w:val="00D073EE"/>
    <w:rsid w:val="00D1440A"/>
    <w:rsid w:val="00D20284"/>
    <w:rsid w:val="00D205BE"/>
    <w:rsid w:val="00D24B87"/>
    <w:rsid w:val="00D2504C"/>
    <w:rsid w:val="00D34148"/>
    <w:rsid w:val="00D51B77"/>
    <w:rsid w:val="00D54CCB"/>
    <w:rsid w:val="00D5580A"/>
    <w:rsid w:val="00D57179"/>
    <w:rsid w:val="00D60C37"/>
    <w:rsid w:val="00D73746"/>
    <w:rsid w:val="00D73D8C"/>
    <w:rsid w:val="00D77427"/>
    <w:rsid w:val="00D77EE7"/>
    <w:rsid w:val="00D937DC"/>
    <w:rsid w:val="00D93C7E"/>
    <w:rsid w:val="00DA178A"/>
    <w:rsid w:val="00DA25B5"/>
    <w:rsid w:val="00DB2810"/>
    <w:rsid w:val="00DB2F55"/>
    <w:rsid w:val="00DC03F4"/>
    <w:rsid w:val="00DC1D67"/>
    <w:rsid w:val="00DD676D"/>
    <w:rsid w:val="00DF5EC5"/>
    <w:rsid w:val="00E00FC1"/>
    <w:rsid w:val="00E1025E"/>
    <w:rsid w:val="00E21728"/>
    <w:rsid w:val="00E272C4"/>
    <w:rsid w:val="00E27FF6"/>
    <w:rsid w:val="00E30518"/>
    <w:rsid w:val="00E35237"/>
    <w:rsid w:val="00E42979"/>
    <w:rsid w:val="00E471F1"/>
    <w:rsid w:val="00E477B0"/>
    <w:rsid w:val="00E6061F"/>
    <w:rsid w:val="00E62FBA"/>
    <w:rsid w:val="00E633B3"/>
    <w:rsid w:val="00E639C0"/>
    <w:rsid w:val="00E67550"/>
    <w:rsid w:val="00E74816"/>
    <w:rsid w:val="00E86369"/>
    <w:rsid w:val="00E8693D"/>
    <w:rsid w:val="00E96DA7"/>
    <w:rsid w:val="00EA44DF"/>
    <w:rsid w:val="00EB3120"/>
    <w:rsid w:val="00EC4F18"/>
    <w:rsid w:val="00ED020F"/>
    <w:rsid w:val="00EE3071"/>
    <w:rsid w:val="00EF0375"/>
    <w:rsid w:val="00EF16FD"/>
    <w:rsid w:val="00EF542F"/>
    <w:rsid w:val="00F00B6A"/>
    <w:rsid w:val="00F04679"/>
    <w:rsid w:val="00F13EF7"/>
    <w:rsid w:val="00F14940"/>
    <w:rsid w:val="00F14E3F"/>
    <w:rsid w:val="00F21A79"/>
    <w:rsid w:val="00F21A9E"/>
    <w:rsid w:val="00F2340D"/>
    <w:rsid w:val="00F2611F"/>
    <w:rsid w:val="00F323BF"/>
    <w:rsid w:val="00F331DF"/>
    <w:rsid w:val="00F52AFF"/>
    <w:rsid w:val="00F62C64"/>
    <w:rsid w:val="00F6471A"/>
    <w:rsid w:val="00F678CD"/>
    <w:rsid w:val="00F775E8"/>
    <w:rsid w:val="00F80F3E"/>
    <w:rsid w:val="00FA1A18"/>
    <w:rsid w:val="00FA7D19"/>
    <w:rsid w:val="00FB207C"/>
    <w:rsid w:val="00FB39CC"/>
    <w:rsid w:val="00FB71FC"/>
    <w:rsid w:val="00FC5419"/>
    <w:rsid w:val="00FE09D8"/>
    <w:rsid w:val="00FE50A1"/>
    <w:rsid w:val="00FE5215"/>
    <w:rsid w:val="0112077A"/>
    <w:rsid w:val="014744D8"/>
    <w:rsid w:val="01762FB9"/>
    <w:rsid w:val="01843CA2"/>
    <w:rsid w:val="01AD4AE1"/>
    <w:rsid w:val="024F322C"/>
    <w:rsid w:val="02AD6CC7"/>
    <w:rsid w:val="02AEA461"/>
    <w:rsid w:val="0328C896"/>
    <w:rsid w:val="0409E172"/>
    <w:rsid w:val="045FAFE4"/>
    <w:rsid w:val="05414487"/>
    <w:rsid w:val="0548FF3C"/>
    <w:rsid w:val="061C43C4"/>
    <w:rsid w:val="068851ED"/>
    <w:rsid w:val="06D95E32"/>
    <w:rsid w:val="07D3CD5D"/>
    <w:rsid w:val="091DF3EF"/>
    <w:rsid w:val="0A0CFAF5"/>
    <w:rsid w:val="0A305385"/>
    <w:rsid w:val="0A3E7672"/>
    <w:rsid w:val="0A51DC58"/>
    <w:rsid w:val="0B8A144E"/>
    <w:rsid w:val="0BC03838"/>
    <w:rsid w:val="0BDBD369"/>
    <w:rsid w:val="0C2C76C2"/>
    <w:rsid w:val="0C488792"/>
    <w:rsid w:val="0C4CF9CA"/>
    <w:rsid w:val="0C8911FA"/>
    <w:rsid w:val="0CFAA0C9"/>
    <w:rsid w:val="0DC56E1A"/>
    <w:rsid w:val="0E126F8C"/>
    <w:rsid w:val="0E2A1675"/>
    <w:rsid w:val="0E8D2167"/>
    <w:rsid w:val="0EC9D57B"/>
    <w:rsid w:val="0ED51E4D"/>
    <w:rsid w:val="0F1E0DF4"/>
    <w:rsid w:val="0F77D627"/>
    <w:rsid w:val="10258918"/>
    <w:rsid w:val="1029800A"/>
    <w:rsid w:val="1031AA13"/>
    <w:rsid w:val="109AF47C"/>
    <w:rsid w:val="10A9B0C9"/>
    <w:rsid w:val="10AFC5C0"/>
    <w:rsid w:val="11EF49C9"/>
    <w:rsid w:val="120C1426"/>
    <w:rsid w:val="12B3902E"/>
    <w:rsid w:val="12DEC57F"/>
    <w:rsid w:val="1406832C"/>
    <w:rsid w:val="143F613B"/>
    <w:rsid w:val="148AACEB"/>
    <w:rsid w:val="1496ECAB"/>
    <w:rsid w:val="14DACB58"/>
    <w:rsid w:val="15AF60D6"/>
    <w:rsid w:val="16CF345D"/>
    <w:rsid w:val="1712710B"/>
    <w:rsid w:val="18063D44"/>
    <w:rsid w:val="1840F6A9"/>
    <w:rsid w:val="185B6994"/>
    <w:rsid w:val="1982ADFA"/>
    <w:rsid w:val="1990DFAF"/>
    <w:rsid w:val="1AB9F156"/>
    <w:rsid w:val="1B723D88"/>
    <w:rsid w:val="1B8EDBC9"/>
    <w:rsid w:val="1C71ACF2"/>
    <w:rsid w:val="1CA2A629"/>
    <w:rsid w:val="1CBC4711"/>
    <w:rsid w:val="1D6E42AC"/>
    <w:rsid w:val="1DC162FD"/>
    <w:rsid w:val="1DE34C99"/>
    <w:rsid w:val="1E2B5FC2"/>
    <w:rsid w:val="1EB69121"/>
    <w:rsid w:val="1EE0748C"/>
    <w:rsid w:val="1F3FD876"/>
    <w:rsid w:val="1F750465"/>
    <w:rsid w:val="2070B3E3"/>
    <w:rsid w:val="21DA2372"/>
    <w:rsid w:val="2218E593"/>
    <w:rsid w:val="228928C2"/>
    <w:rsid w:val="22AA62A7"/>
    <w:rsid w:val="23D7A33B"/>
    <w:rsid w:val="2450E891"/>
    <w:rsid w:val="249E50AC"/>
    <w:rsid w:val="24A3FACB"/>
    <w:rsid w:val="24FF60E8"/>
    <w:rsid w:val="2511C434"/>
    <w:rsid w:val="251386D6"/>
    <w:rsid w:val="25726F70"/>
    <w:rsid w:val="25F5C70A"/>
    <w:rsid w:val="26423898"/>
    <w:rsid w:val="269D5C58"/>
    <w:rsid w:val="27706206"/>
    <w:rsid w:val="27F17343"/>
    <w:rsid w:val="28935A8E"/>
    <w:rsid w:val="289B1543"/>
    <w:rsid w:val="291D8F89"/>
    <w:rsid w:val="295C1FA5"/>
    <w:rsid w:val="29955843"/>
    <w:rsid w:val="2A445194"/>
    <w:rsid w:val="2A5C4A7F"/>
    <w:rsid w:val="2AC4DB7B"/>
    <w:rsid w:val="2AD802A6"/>
    <w:rsid w:val="2ADE9F97"/>
    <w:rsid w:val="2AFBB0EB"/>
    <w:rsid w:val="2B17E613"/>
    <w:rsid w:val="2B41516F"/>
    <w:rsid w:val="2B4CFBDA"/>
    <w:rsid w:val="2BA81215"/>
    <w:rsid w:val="2BC52DDA"/>
    <w:rsid w:val="2BDD61DB"/>
    <w:rsid w:val="2C0AFCC9"/>
    <w:rsid w:val="2C73D307"/>
    <w:rsid w:val="2CA88B3E"/>
    <w:rsid w:val="2CDE70E9"/>
    <w:rsid w:val="2D17E819"/>
    <w:rsid w:val="2DC0C6B5"/>
    <w:rsid w:val="2E7F39F9"/>
    <w:rsid w:val="2EF2388E"/>
    <w:rsid w:val="2F679314"/>
    <w:rsid w:val="2F76367F"/>
    <w:rsid w:val="2FA1D0B3"/>
    <w:rsid w:val="2FF465CC"/>
    <w:rsid w:val="3020ABB2"/>
    <w:rsid w:val="31178421"/>
    <w:rsid w:val="3123AB88"/>
    <w:rsid w:val="313E03E3"/>
    <w:rsid w:val="3164F247"/>
    <w:rsid w:val="31927432"/>
    <w:rsid w:val="333EC92B"/>
    <w:rsid w:val="3383C01A"/>
    <w:rsid w:val="33F0B085"/>
    <w:rsid w:val="343A7A81"/>
    <w:rsid w:val="3466B233"/>
    <w:rsid w:val="34AE0B49"/>
    <w:rsid w:val="34C2E10B"/>
    <w:rsid w:val="36017CD6"/>
    <w:rsid w:val="3629194B"/>
    <w:rsid w:val="3630DB86"/>
    <w:rsid w:val="366E16B4"/>
    <w:rsid w:val="36DA0728"/>
    <w:rsid w:val="36FBA8D7"/>
    <w:rsid w:val="385448B1"/>
    <w:rsid w:val="39494354"/>
    <w:rsid w:val="398C384A"/>
    <w:rsid w:val="39B20949"/>
    <w:rsid w:val="39F53500"/>
    <w:rsid w:val="3A460E0E"/>
    <w:rsid w:val="3A4AAB8E"/>
    <w:rsid w:val="3B091ED2"/>
    <w:rsid w:val="3B81090F"/>
    <w:rsid w:val="3C0C8905"/>
    <w:rsid w:val="3C17DA27"/>
    <w:rsid w:val="3C618BDB"/>
    <w:rsid w:val="3C74EB5F"/>
    <w:rsid w:val="3C7E4AA5"/>
    <w:rsid w:val="3CE16517"/>
    <w:rsid w:val="3CF159AA"/>
    <w:rsid w:val="3F1694CD"/>
    <w:rsid w:val="3F7817B5"/>
    <w:rsid w:val="3FA964DA"/>
    <w:rsid w:val="3FE9A7A1"/>
    <w:rsid w:val="40ED9FBC"/>
    <w:rsid w:val="411CEE05"/>
    <w:rsid w:val="413018AC"/>
    <w:rsid w:val="413562A0"/>
    <w:rsid w:val="4195DCCD"/>
    <w:rsid w:val="419F5CBF"/>
    <w:rsid w:val="42C71A6C"/>
    <w:rsid w:val="42E1059C"/>
    <w:rsid w:val="42EF8562"/>
    <w:rsid w:val="43BD10A9"/>
    <w:rsid w:val="447CD5FD"/>
    <w:rsid w:val="44F15F66"/>
    <w:rsid w:val="4662CEC7"/>
    <w:rsid w:val="470C6951"/>
    <w:rsid w:val="48376520"/>
    <w:rsid w:val="485176EF"/>
    <w:rsid w:val="48980175"/>
    <w:rsid w:val="48C32F49"/>
    <w:rsid w:val="4A7044C2"/>
    <w:rsid w:val="4A782B48"/>
    <w:rsid w:val="4ADCBCB8"/>
    <w:rsid w:val="4B43894A"/>
    <w:rsid w:val="4B53A88C"/>
    <w:rsid w:val="4B6CC3F7"/>
    <w:rsid w:val="4B7758F4"/>
    <w:rsid w:val="4C0F1CA1"/>
    <w:rsid w:val="4C7708E6"/>
    <w:rsid w:val="4D4E65A9"/>
    <w:rsid w:val="4D96A06C"/>
    <w:rsid w:val="4E72E315"/>
    <w:rsid w:val="4ED2E398"/>
    <w:rsid w:val="4EFFFE13"/>
    <w:rsid w:val="4F95F634"/>
    <w:rsid w:val="503522F2"/>
    <w:rsid w:val="505D68DC"/>
    <w:rsid w:val="5163468B"/>
    <w:rsid w:val="51D3530C"/>
    <w:rsid w:val="526A9CC1"/>
    <w:rsid w:val="52804626"/>
    <w:rsid w:val="529BABDE"/>
    <w:rsid w:val="54B16A20"/>
    <w:rsid w:val="54C3D9AF"/>
    <w:rsid w:val="556585ED"/>
    <w:rsid w:val="559571AD"/>
    <w:rsid w:val="55B1FD63"/>
    <w:rsid w:val="55BD92D2"/>
    <w:rsid w:val="564D3A81"/>
    <w:rsid w:val="5689C02A"/>
    <w:rsid w:val="57542972"/>
    <w:rsid w:val="579AEFFB"/>
    <w:rsid w:val="57AA40D9"/>
    <w:rsid w:val="58856C60"/>
    <w:rsid w:val="588B40A9"/>
    <w:rsid w:val="58D0D856"/>
    <w:rsid w:val="5AC25665"/>
    <w:rsid w:val="5B33C2B5"/>
    <w:rsid w:val="5B98B584"/>
    <w:rsid w:val="5BA8CC03"/>
    <w:rsid w:val="5C1B3BB5"/>
    <w:rsid w:val="5C97CD5F"/>
    <w:rsid w:val="5CCC7197"/>
    <w:rsid w:val="5D234540"/>
    <w:rsid w:val="5D9A567D"/>
    <w:rsid w:val="5E1E6B4B"/>
    <w:rsid w:val="5E584C66"/>
    <w:rsid w:val="5E987113"/>
    <w:rsid w:val="5EC0D069"/>
    <w:rsid w:val="5EE167D0"/>
    <w:rsid w:val="5EEB0AD2"/>
    <w:rsid w:val="607BC1DC"/>
    <w:rsid w:val="61EF2E7F"/>
    <w:rsid w:val="62615CCB"/>
    <w:rsid w:val="62B35C5A"/>
    <w:rsid w:val="62CA2DBC"/>
    <w:rsid w:val="62E6F54E"/>
    <w:rsid w:val="6306E52B"/>
    <w:rsid w:val="6367BDFF"/>
    <w:rsid w:val="639D0400"/>
    <w:rsid w:val="64107B9D"/>
    <w:rsid w:val="6428088B"/>
    <w:rsid w:val="6545EBEB"/>
    <w:rsid w:val="6563107A"/>
    <w:rsid w:val="658BA5AD"/>
    <w:rsid w:val="66784869"/>
    <w:rsid w:val="66A3F9C6"/>
    <w:rsid w:val="68087122"/>
    <w:rsid w:val="687FD318"/>
    <w:rsid w:val="689AFF39"/>
    <w:rsid w:val="68E17DC2"/>
    <w:rsid w:val="6A288767"/>
    <w:rsid w:val="6A71B6A8"/>
    <w:rsid w:val="6BD69134"/>
    <w:rsid w:val="6D10580E"/>
    <w:rsid w:val="6D81CDD6"/>
    <w:rsid w:val="6DB2D893"/>
    <w:rsid w:val="6E55E9F2"/>
    <w:rsid w:val="6EBE0A47"/>
    <w:rsid w:val="6EC29DCE"/>
    <w:rsid w:val="6EF2D3AA"/>
    <w:rsid w:val="6EF78C7D"/>
    <w:rsid w:val="6F195F96"/>
    <w:rsid w:val="6F3287F3"/>
    <w:rsid w:val="6F3F4151"/>
    <w:rsid w:val="71652AEB"/>
    <w:rsid w:val="71B01CA2"/>
    <w:rsid w:val="71FFDEED"/>
    <w:rsid w:val="7217B857"/>
    <w:rsid w:val="7224F99F"/>
    <w:rsid w:val="723153AC"/>
    <w:rsid w:val="72E80C3B"/>
    <w:rsid w:val="733A5F37"/>
    <w:rsid w:val="73A67F7F"/>
    <w:rsid w:val="73C7868F"/>
    <w:rsid w:val="74A9F271"/>
    <w:rsid w:val="74C1E31F"/>
    <w:rsid w:val="74CBB7CE"/>
    <w:rsid w:val="7503BC26"/>
    <w:rsid w:val="755C02E9"/>
    <w:rsid w:val="75A8F1ED"/>
    <w:rsid w:val="75D83AC0"/>
    <w:rsid w:val="75DA1E96"/>
    <w:rsid w:val="763D1009"/>
    <w:rsid w:val="76F0E2DE"/>
    <w:rsid w:val="7714393E"/>
    <w:rsid w:val="774E9C0F"/>
    <w:rsid w:val="7829F5F9"/>
    <w:rsid w:val="7897FAA6"/>
    <w:rsid w:val="79600389"/>
    <w:rsid w:val="7968804F"/>
    <w:rsid w:val="797A7832"/>
    <w:rsid w:val="7A286702"/>
    <w:rsid w:val="7A38DCD0"/>
    <w:rsid w:val="7A9EA881"/>
    <w:rsid w:val="7B523C43"/>
    <w:rsid w:val="7B647B19"/>
    <w:rsid w:val="7BE99C3D"/>
    <w:rsid w:val="7BECF71C"/>
    <w:rsid w:val="7BFD8C88"/>
    <w:rsid w:val="7C22EE5D"/>
    <w:rsid w:val="7C4D2754"/>
    <w:rsid w:val="7CADD573"/>
    <w:rsid w:val="7CD50794"/>
    <w:rsid w:val="7CF495B1"/>
    <w:rsid w:val="7D6CDF98"/>
    <w:rsid w:val="7D859B2B"/>
    <w:rsid w:val="7D95CEFD"/>
    <w:rsid w:val="7D9FD4E5"/>
    <w:rsid w:val="7E7804FD"/>
    <w:rsid w:val="7F0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B49CBAB3-1466-42EB-AA4E-3D4E873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6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7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17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7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7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7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7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7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  <w:rPr>
      <w:rFonts w:ascii="Cambria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  <w:rPr>
      <w:rFonts w:ascii="Cambria" w:hAnsi="Cambria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  <w:rPr>
      <w:rFonts w:ascii="Cambria" w:hAnsi="Cambria"/>
      <w:sz w:val="24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rFonts w:ascii="Cambria" w:hAnsi="Cambria"/>
      <w:i/>
      <w:iCs/>
      <w:sz w:val="24"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5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xsmartbuy.com/esbddetails/view/32022-00302" TargetMode="External"/><Relationship Id="rId18" Type="http://schemas.openxmlformats.org/officeDocument/2006/relationships/hyperlink" Target="https://www.literacytexas.org/calendar/2022-conferenc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aponder@tamu.edu" TargetMode="External"/><Relationship Id="rId17" Type="http://schemas.openxmlformats.org/officeDocument/2006/relationships/hyperlink" Target="mailto:TWCPolicyComment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MDEsInVyaSI6ImJwMjpjbGljayIsImJ1bGxldGluX2lkIjoiMjAyMjA3MDUuNjAzMzg5MDEiLCJ1cmwiOiJodHRwczovL3R3Yy50ZXhhcy5nb3YvZmlsZXMvYWdlbmN5L3ByLWNoODA1LWFlbC11cGRhdGVzLWFwcHJvdmVkLTctNS0yMi10d2MucGRmIn0.ut89cw2nojwdcnvkw8ePvTQw_jBwkzriRyw6gJTYgAg/s/1473523319/br/135364688108-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eracytexas.org/what-we-do/conference/registr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nks.gd/l/eyJhbGciOiJIUzI1NiJ9.eyJidWxsZXRpbl9saW5rX2lkIjoxMDAsInVyaSI6ImJwMjpjbGljayIsImJ1bGxldGluX2lkIjoiMjAyMjA3MDUuNjAzMzg5MDEiLCJ1cmwiOiJodHRwczovL3R3Yy50ZXhhcy5nb3YvZmlsZXMvYWdlbmN5L3ByLWNoODAwLWFlbC11cGRhdGVzLWFwcHJvdmVkLTctNS0yMi10d2MucGRmIn0.kVZV9Sw2RR_ptD5oftsMjWNCULIc4eljJn8BU8OcFv4/s/1473523319/br/135364688108-l" TargetMode="External"/><Relationship Id="rId10" Type="http://schemas.openxmlformats.org/officeDocument/2006/relationships/hyperlink" Target="https://teams.microsoft.com/l/meetup-join/19%3ameeting_MWUyOGQ5NDQtODRmMi00ZGExLTllNDAtODgyNmI3Mjc2Zjky%40thread.v2/0?context=%7b%22Tid%22%3a%22fe7d3f4f-241b-4af1-84aa-32c57fe9db03%22%2c%22Oid%22%3a%22b32b847f-13d2-4ffa-a7e2-641fb3d00a3d%22%2c%22IsBroadcastMeeting%22%3atrue%7d&amp;btype=a&amp;role=a" TargetMode="External"/><Relationship Id="rId19" Type="http://schemas.openxmlformats.org/officeDocument/2006/relationships/hyperlink" Target="mailto:aelcontracts@twc.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c.texas.gov/files/agency/ael-testing-guide-tw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0" ma:contentTypeDescription="Create a new document." ma:contentTypeScope="" ma:versionID="52906d7cb4b8dc12df21ddb0b7aa8784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dad7770720eea9e3f2f9c5cea7d48e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2022-07-14T05:00:00+00:00</Date>
    <MeetingDate xmlns="58e7f5ae-d4a4-4f87-b757-e72860b046a8">2022-07-14T05:00:00+00:00</MeetingDate>
    <Project xmlns="58e7f5ae-d4a4-4f87-b757-e72860b046a8">Bi-Weekly Call</Project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488DA-13A2-4837-A86A-9B62583F9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Kelly,Jennifer</cp:lastModifiedBy>
  <cp:revision>2</cp:revision>
  <dcterms:created xsi:type="dcterms:W3CDTF">2022-07-13T22:10:00Z</dcterms:created>
  <dcterms:modified xsi:type="dcterms:W3CDTF">2022-07-13T22:10:00Z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