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1625" w14:textId="77777777" w:rsidR="00182C76" w:rsidRDefault="00182C76" w:rsidP="00D02B89">
      <w:pPr>
        <w:pStyle w:val="Title"/>
      </w:pPr>
    </w:p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>
        <w:t>Texas Workforce Commission</w:t>
      </w:r>
    </w:p>
    <w:p w14:paraId="75E14A91" w14:textId="1B5F51EC" w:rsidR="7829F5F9" w:rsidRDefault="00FE0CD8" w:rsidP="62B35C5A">
      <w:pPr>
        <w:pStyle w:val="MeetingDetails"/>
      </w:pPr>
      <w:r>
        <w:t xml:space="preserve">October </w:t>
      </w:r>
      <w:r w:rsidR="005F054B">
        <w:t>6</w:t>
      </w:r>
      <w:r w:rsidR="00E26C6A" w:rsidRPr="00E26C6A">
        <w:rPr>
          <w:vertAlign w:val="superscript"/>
        </w:rPr>
        <w:t>th</w:t>
      </w:r>
      <w:r w:rsidR="00E26C6A">
        <w:t xml:space="preserve"> </w:t>
      </w:r>
      <w:r w:rsidR="00B93D36">
        <w:t xml:space="preserve"> </w:t>
      </w:r>
      <w:r w:rsidR="00E21728">
        <w:t xml:space="preserve"> 2022</w:t>
      </w:r>
    </w:p>
    <w:p w14:paraId="6088A67D" w14:textId="3D733911" w:rsidR="00D02B89" w:rsidRPr="00BA7D7C" w:rsidRDefault="00FF1555" w:rsidP="774E9C0F">
      <w:pPr>
        <w:pStyle w:val="MeetingDetails"/>
        <w:rPr>
          <w:b/>
          <w:bCs/>
          <w:color w:val="860000"/>
        </w:rPr>
      </w:pPr>
      <w:r>
        <w:rPr>
          <w:b/>
          <w:bCs/>
          <w:color w:val="860000"/>
        </w:rPr>
        <w:t>Final</w:t>
      </w:r>
    </w:p>
    <w:p w14:paraId="739967C4" w14:textId="561886AE" w:rsidR="0084614E" w:rsidRDefault="00E62FBA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  <w:r>
        <w:rPr>
          <w:rStyle w:val="normaltextrun"/>
          <w:rFonts w:cs="Segoe UI"/>
          <w:color w:val="414042"/>
        </w:rPr>
        <w:t>10:30 AM CST (9:30 AM MST</w:t>
      </w:r>
      <w:r w:rsidR="0084614E">
        <w:rPr>
          <w:rStyle w:val="normaltextrun"/>
          <w:rFonts w:cs="Segoe UI"/>
          <w:color w:val="414042"/>
        </w:rPr>
        <w:t>)</w:t>
      </w:r>
    </w:p>
    <w:p w14:paraId="05F3B6A1" w14:textId="452704C7" w:rsidR="00F719E7" w:rsidRDefault="00F719E7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  <w:hyperlink r:id="rId10" w:history="1">
        <w:r>
          <w:rPr>
            <w:rStyle w:val="Hyperlink"/>
            <w:sz w:val="32"/>
            <w:szCs w:val="32"/>
          </w:rPr>
          <w:t>Click here for Attendee Link</w:t>
        </w:r>
      </w:hyperlink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77F132BB" w14:textId="44D2F38E" w:rsidR="0086196D" w:rsidRPr="002B303B" w:rsidRDefault="251386D6" w:rsidP="007B2EDA">
      <w:pPr>
        <w:pStyle w:val="Heading1"/>
      </w:pPr>
      <w:r>
        <w:t>Agenda details:</w:t>
      </w:r>
    </w:p>
    <w:p w14:paraId="597AF48D" w14:textId="413AF4F0" w:rsidR="4EFFFE13" w:rsidRDefault="7BECF71C" w:rsidP="2F76367F">
      <w:pPr>
        <w:pStyle w:val="Heading2"/>
      </w:pPr>
      <w:r>
        <w:t>Upcoming Events</w:t>
      </w:r>
    </w:p>
    <w:p w14:paraId="39152E98" w14:textId="2432869B" w:rsidR="647CBD12" w:rsidRDefault="17C6D411" w:rsidP="21C3831A">
      <w:pPr>
        <w:pStyle w:val="BodyText"/>
      </w:pPr>
      <w:r w:rsidRPr="21C3831A">
        <w:rPr>
          <w:b/>
          <w:bCs/>
        </w:rPr>
        <w:t xml:space="preserve">TALAE </w:t>
      </w:r>
      <w:r>
        <w:t xml:space="preserve">–  </w:t>
      </w:r>
      <w:r w:rsidRPr="21C3831A">
        <w:rPr>
          <w:b/>
          <w:bCs/>
          <w:i/>
          <w:iCs/>
        </w:rPr>
        <w:t xml:space="preserve">SAVE THE DATE! </w:t>
      </w:r>
      <w:r w:rsidR="606785E8">
        <w:t>February 8</w:t>
      </w:r>
      <w:r w:rsidR="606785E8" w:rsidRPr="21C3831A">
        <w:rPr>
          <w:vertAlign w:val="superscript"/>
        </w:rPr>
        <w:t>th</w:t>
      </w:r>
      <w:r w:rsidR="606785E8">
        <w:t xml:space="preserve"> – 11</w:t>
      </w:r>
      <w:r w:rsidR="606785E8" w:rsidRPr="21C3831A">
        <w:rPr>
          <w:vertAlign w:val="superscript"/>
        </w:rPr>
        <w:t>th</w:t>
      </w:r>
      <w:r w:rsidR="606785E8">
        <w:t xml:space="preserve"> in Houston, TX</w:t>
      </w:r>
      <w:r w:rsidR="43C45604">
        <w:t xml:space="preserve">. No TWC AEL </w:t>
      </w:r>
      <w:r w:rsidR="0FC644C4">
        <w:t xml:space="preserve">Sponsored </w:t>
      </w:r>
      <w:r w:rsidR="43C45604">
        <w:t>Pre-</w:t>
      </w:r>
      <w:r w:rsidR="00E670BD">
        <w:t>C</w:t>
      </w:r>
      <w:r w:rsidR="43C45604">
        <w:t>onference</w:t>
      </w:r>
      <w:r w:rsidR="4E8F9F21">
        <w:t xml:space="preserve">. TALAE is working on other items for Pre-conference date. </w:t>
      </w:r>
    </w:p>
    <w:p w14:paraId="568145ED" w14:textId="39534DF2" w:rsidR="003601A0" w:rsidRPr="003601A0" w:rsidRDefault="01762FB9" w:rsidP="00AB0C97">
      <w:pPr>
        <w:pStyle w:val="Heading2"/>
      </w:pPr>
      <w:r>
        <w:t>Business Items</w:t>
      </w:r>
    </w:p>
    <w:p w14:paraId="3902FD57" w14:textId="494ED3F1" w:rsidR="199D1655" w:rsidRDefault="7FD5CE85" w:rsidP="21C3831A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21C3831A">
        <w:rPr>
          <w:b/>
          <w:bCs/>
        </w:rPr>
        <w:t>Final Targets</w:t>
      </w:r>
      <w:r w:rsidR="70215AD7" w:rsidRPr="21C3831A">
        <w:rPr>
          <w:b/>
          <w:bCs/>
        </w:rPr>
        <w:t xml:space="preserve"> </w:t>
      </w:r>
      <w:r w:rsidR="70215AD7">
        <w:t xml:space="preserve">– All </w:t>
      </w:r>
      <w:r w:rsidR="6F99BBFC">
        <w:t xml:space="preserve">targets </w:t>
      </w:r>
      <w:r w:rsidR="70215AD7">
        <w:t xml:space="preserve">are being moved forward for Commission approval.  </w:t>
      </w:r>
      <w:r w:rsidR="4B23845F">
        <w:t xml:space="preserve">Commission must approve before final. </w:t>
      </w:r>
      <w:r w:rsidR="79E12E6B">
        <w:t xml:space="preserve"> This includes enrollment, MSGs, and all post-exit measures</w:t>
      </w:r>
      <w:r w:rsidR="1469C7F7">
        <w:t xml:space="preserve"> as well as PBF</w:t>
      </w:r>
      <w:r w:rsidR="79E12E6B">
        <w:t xml:space="preserve">. </w:t>
      </w:r>
      <w:r w:rsidR="00AC5FC2">
        <w:t xml:space="preserve">Due to cancellations of Commission meeting, earliest possible date is 11/8. </w:t>
      </w:r>
      <w:r w:rsidR="00021F62">
        <w:t xml:space="preserve">Draft provided. </w:t>
      </w:r>
    </w:p>
    <w:p w14:paraId="58EB28EE" w14:textId="0FA41CE8" w:rsidR="6A6D5A6E" w:rsidRDefault="6A6D5A6E" w:rsidP="349613FA">
      <w:pPr>
        <w:pStyle w:val="BodyText"/>
        <w:numPr>
          <w:ilvl w:val="0"/>
          <w:numId w:val="2"/>
        </w:numPr>
      </w:pPr>
      <w:r w:rsidRPr="3BEAEE9D">
        <w:rPr>
          <w:b/>
          <w:bCs/>
        </w:rPr>
        <w:t>CDER Cost Categories</w:t>
      </w:r>
      <w:r>
        <w:t xml:space="preserve"> – </w:t>
      </w:r>
    </w:p>
    <w:p w14:paraId="78D6D739" w14:textId="1193D20A" w:rsidR="6A6D5A6E" w:rsidRDefault="6A6D5A6E" w:rsidP="349613FA">
      <w:pPr>
        <w:pStyle w:val="BodyText"/>
        <w:numPr>
          <w:ilvl w:val="1"/>
          <w:numId w:val="2"/>
        </w:numPr>
        <w:rPr>
          <w:szCs w:val="24"/>
        </w:rPr>
      </w:pPr>
      <w:r w:rsidRPr="349613FA">
        <w:rPr>
          <w:szCs w:val="24"/>
        </w:rPr>
        <w:t>NEW -- Career Services</w:t>
      </w:r>
      <w:r w:rsidR="00511A4C">
        <w:rPr>
          <w:szCs w:val="24"/>
        </w:rPr>
        <w:t xml:space="preserve">—OCTAE requires that we report separate expenditures </w:t>
      </w:r>
    </w:p>
    <w:p w14:paraId="5123A517" w14:textId="681FB3AF" w:rsidR="6A6D5A6E" w:rsidRDefault="6A6D5A6E" w:rsidP="349613FA">
      <w:pPr>
        <w:pStyle w:val="BodyText"/>
        <w:numPr>
          <w:ilvl w:val="1"/>
          <w:numId w:val="2"/>
        </w:numPr>
        <w:rPr>
          <w:szCs w:val="24"/>
        </w:rPr>
      </w:pPr>
      <w:r w:rsidRPr="349613FA">
        <w:rPr>
          <w:szCs w:val="24"/>
        </w:rPr>
        <w:t xml:space="preserve">Training Services –Will be watching closely and reaching out if you are reporting IET </w:t>
      </w:r>
      <w:r w:rsidR="00511A4C">
        <w:rPr>
          <w:szCs w:val="24"/>
        </w:rPr>
        <w:t xml:space="preserve">activities </w:t>
      </w:r>
      <w:r w:rsidRPr="349613FA">
        <w:rPr>
          <w:szCs w:val="24"/>
        </w:rPr>
        <w:t>and no training costs</w:t>
      </w:r>
    </w:p>
    <w:p w14:paraId="717E9152" w14:textId="2CE574E4" w:rsidR="6A6D5A6E" w:rsidRDefault="4EED739E" w:rsidP="21C3831A">
      <w:pPr>
        <w:pStyle w:val="BodyText"/>
        <w:numPr>
          <w:ilvl w:val="1"/>
          <w:numId w:val="2"/>
        </w:numPr>
      </w:pPr>
      <w:r>
        <w:t>Transportation – several programs who are utilizing this with success</w:t>
      </w:r>
    </w:p>
    <w:p w14:paraId="7F618A46" w14:textId="76EA4CF8" w:rsidR="6A6D5A6E" w:rsidRDefault="517EFF0E" w:rsidP="349613FA">
      <w:pPr>
        <w:pStyle w:val="BodyText"/>
        <w:numPr>
          <w:ilvl w:val="0"/>
          <w:numId w:val="2"/>
        </w:numPr>
      </w:pPr>
      <w:r w:rsidRPr="095631C3">
        <w:rPr>
          <w:b/>
          <w:bCs/>
        </w:rPr>
        <w:t xml:space="preserve">Tableau Phase II </w:t>
      </w:r>
      <w:r>
        <w:t xml:space="preserve">– please make sure that all your local TEAMS users have received the canned webinar on how to navigate Tableau. </w:t>
      </w:r>
      <w:r w:rsidR="4511207B">
        <w:t xml:space="preserve">If they failed to set up an Okta account, they will not have access to Tableau. Live webinar in the works, date TBD. </w:t>
      </w:r>
    </w:p>
    <w:p w14:paraId="7141B36D" w14:textId="568DBF8C" w:rsidR="00D77C7E" w:rsidRDefault="002B0B6F" w:rsidP="002B0B6F">
      <w:pPr>
        <w:pStyle w:val="Heading2"/>
      </w:pPr>
      <w:r>
        <w:t xml:space="preserve">Policy </w:t>
      </w:r>
    </w:p>
    <w:p w14:paraId="1BAFD7BD" w14:textId="72DA49D4" w:rsidR="002B0B6F" w:rsidRDefault="002B0B6F" w:rsidP="002B0B6F">
      <w:pPr>
        <w:pStyle w:val="BodyText"/>
      </w:pPr>
      <w:r>
        <w:t xml:space="preserve">a. </w:t>
      </w:r>
      <w:r w:rsidRPr="003F2E3E">
        <w:rPr>
          <w:b/>
          <w:bCs/>
        </w:rPr>
        <w:t>Performance Guide</w:t>
      </w:r>
      <w:r>
        <w:t xml:space="preserve"> –Will </w:t>
      </w:r>
      <w:r w:rsidR="006A37C1">
        <w:t>go</w:t>
      </w:r>
      <w:r>
        <w:t xml:space="preserve"> for </w:t>
      </w:r>
      <w:r w:rsidR="00EB5E7A">
        <w:t xml:space="preserve">5 day </w:t>
      </w:r>
      <w:r>
        <w:t xml:space="preserve">review soon </w:t>
      </w:r>
    </w:p>
    <w:p w14:paraId="477FF9C0" w14:textId="21F8C795" w:rsidR="006A37C1" w:rsidRPr="007A1043" w:rsidRDefault="006E159C" w:rsidP="003F2E3E">
      <w:pPr>
        <w:pStyle w:val="BodyText"/>
        <w:ind w:left="720"/>
        <w:rPr>
          <w:i/>
          <w:iCs/>
        </w:rPr>
      </w:pPr>
      <w:r w:rsidRPr="007A1043">
        <w:rPr>
          <w:i/>
          <w:iCs/>
        </w:rPr>
        <w:t xml:space="preserve">Key </w:t>
      </w:r>
      <w:r w:rsidR="007A1043">
        <w:rPr>
          <w:i/>
          <w:iCs/>
        </w:rPr>
        <w:t>Updates</w:t>
      </w:r>
      <w:r w:rsidR="006A37C1" w:rsidRPr="007A1043">
        <w:rPr>
          <w:i/>
          <w:iCs/>
        </w:rPr>
        <w:t>:</w:t>
      </w:r>
    </w:p>
    <w:p w14:paraId="517BBA10" w14:textId="4BAFF78B" w:rsidR="002B0B6F" w:rsidRDefault="006A37C1" w:rsidP="003F2E3E">
      <w:pPr>
        <w:pStyle w:val="BodyText"/>
        <w:ind w:left="720"/>
      </w:pPr>
      <w:r w:rsidRPr="00A52459">
        <w:rPr>
          <w:b/>
          <w:bCs/>
        </w:rPr>
        <w:t>Activity/</w:t>
      </w:r>
      <w:r w:rsidR="006E159C" w:rsidRPr="00A52459">
        <w:rPr>
          <w:b/>
          <w:bCs/>
        </w:rPr>
        <w:t>Fund Codes</w:t>
      </w:r>
      <w:r w:rsidR="006E159C">
        <w:t xml:space="preserve"> – we still want you to use EL Civics fund codes for ESL</w:t>
      </w:r>
      <w:r w:rsidR="00111E4D">
        <w:t>/IET EL Civics activities</w:t>
      </w:r>
      <w:r w:rsidR="00B46C30">
        <w:t xml:space="preserve"> t</w:t>
      </w:r>
      <w:r w:rsidR="00193351">
        <w:t xml:space="preserve">hat align to use of </w:t>
      </w:r>
      <w:hyperlink r:id="rId11" w:history="1">
        <w:r w:rsidR="00193351" w:rsidRPr="00085B43">
          <w:rPr>
            <w:rStyle w:val="Hyperlink"/>
          </w:rPr>
          <w:t>Sec. 243</w:t>
        </w:r>
      </w:hyperlink>
      <w:r w:rsidR="00193351">
        <w:t xml:space="preserve"> funds, this supports our</w:t>
      </w:r>
      <w:r w:rsidR="00B46C30">
        <w:t xml:space="preserve"> Combined Funding option</w:t>
      </w:r>
      <w:r w:rsidR="00111E4D">
        <w:t xml:space="preserve">; however, </w:t>
      </w:r>
      <w:r w:rsidR="00111E4D">
        <w:lastRenderedPageBreak/>
        <w:t xml:space="preserve">for federal and state reporting, we continue to count </w:t>
      </w:r>
      <w:r w:rsidR="00B46C30">
        <w:t>all available funds codes listed in the Guide</w:t>
      </w:r>
      <w:r w:rsidR="00175353">
        <w:t xml:space="preserve"> toward Total Participants Served.</w:t>
      </w:r>
    </w:p>
    <w:p w14:paraId="38E9CFED" w14:textId="34E87FD2" w:rsidR="006A37C1" w:rsidRDefault="006A37C1" w:rsidP="003F2E3E">
      <w:pPr>
        <w:pStyle w:val="BodyText"/>
        <w:ind w:left="720"/>
      </w:pPr>
      <w:r w:rsidRPr="00A52459">
        <w:rPr>
          <w:b/>
          <w:bCs/>
        </w:rPr>
        <w:t>Removal of Annual Contracted Measures</w:t>
      </w:r>
      <w:r>
        <w:t xml:space="preserve"> – we are removing this appendix to a more evergreen document. Commission approved performance will now be located online, webpage </w:t>
      </w:r>
      <w:r w:rsidR="009619D4">
        <w:t>placement TBD.</w:t>
      </w:r>
    </w:p>
    <w:p w14:paraId="62C52845" w14:textId="0B6B2C46" w:rsidR="00B46C30" w:rsidRDefault="00B46C30" w:rsidP="002B0B6F">
      <w:pPr>
        <w:pStyle w:val="BodyText"/>
      </w:pPr>
      <w:r>
        <w:t xml:space="preserve">b. </w:t>
      </w:r>
      <w:r w:rsidR="00077B55" w:rsidRPr="003F2E3E">
        <w:rPr>
          <w:b/>
          <w:bCs/>
        </w:rPr>
        <w:t>AEL Testing Guide</w:t>
      </w:r>
      <w:r w:rsidR="00077B55">
        <w:t xml:space="preserve"> –Will be out for 48 </w:t>
      </w:r>
      <w:proofErr w:type="spellStart"/>
      <w:r w:rsidR="00077B55">
        <w:t>hr</w:t>
      </w:r>
      <w:proofErr w:type="spellEnd"/>
      <w:r w:rsidR="00077B55">
        <w:t xml:space="preserve"> review soon, minimal edits.</w:t>
      </w:r>
      <w:r w:rsidR="00175353">
        <w:t xml:space="preserve"> </w:t>
      </w:r>
    </w:p>
    <w:p w14:paraId="4DA59A3B" w14:textId="0226CEC9" w:rsidR="00175353" w:rsidRPr="002B0B6F" w:rsidRDefault="00175353" w:rsidP="002B0B6F">
      <w:pPr>
        <w:pStyle w:val="BodyText"/>
      </w:pPr>
      <w:r>
        <w:tab/>
        <w:t xml:space="preserve">Extensions to Permitted Test based on Federal Register update in Sept 2022 </w:t>
      </w:r>
      <w:r w:rsidR="006A37C1">
        <w:t xml:space="preserve">: </w:t>
      </w:r>
      <w:hyperlink r:id="rId12" w:history="1">
        <w:r w:rsidR="006A37C1" w:rsidRPr="001F7AF3">
          <w:rPr>
            <w:rStyle w:val="Hyperlink"/>
          </w:rPr>
          <w:t>https://www.federalregister.gov/documents/2022/09/23/2022-20684/tests-determined-to-be-suitable-for-use-in-the-national-reporting-system-for-adult-education</w:t>
        </w:r>
      </w:hyperlink>
      <w:r w:rsidR="006A37C1">
        <w:t xml:space="preserve"> </w:t>
      </w:r>
    </w:p>
    <w:p w14:paraId="2584650A" w14:textId="74ECE872" w:rsidR="0086196D" w:rsidRDefault="7ECA22BB" w:rsidP="0084614E">
      <w:pPr>
        <w:pStyle w:val="Heading2"/>
      </w:pPr>
      <w:r>
        <w:t>Professional Development</w:t>
      </w:r>
    </w:p>
    <w:p w14:paraId="65F726E2" w14:textId="6B13E955" w:rsidR="349613FA" w:rsidRDefault="39D29E85" w:rsidP="2C34884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2C34884E">
        <w:t>October 11, 2022 – noon CDT - Teacher Tuesday: Free Digital Literacy Curriculum for all TWC AEL Programs</w:t>
      </w:r>
    </w:p>
    <w:p w14:paraId="466181A9" w14:textId="11E623C7" w:rsidR="349613FA" w:rsidRDefault="7AB7D5F1" w:rsidP="21C3831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t>October 13, 2022 – noon CDT - Contextualized ITP Academic and Technical Language Development: Part I</w:t>
      </w:r>
      <w:r w:rsidR="7A6B0BBD">
        <w:t xml:space="preserve"> – </w:t>
      </w:r>
      <w:r>
        <w:t>CPPDC</w:t>
      </w:r>
      <w:r w:rsidR="7A6B0BBD">
        <w:t xml:space="preserve"> with Claudette Session</w:t>
      </w:r>
    </w:p>
    <w:p w14:paraId="62C70AC5" w14:textId="7DD42F0B" w:rsidR="349613FA" w:rsidRDefault="39D29E85" w:rsidP="2C34884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2C34884E">
        <w:t>October 17, 2022 – noon CDT - Manager Monday: Understanding Ethics</w:t>
      </w:r>
    </w:p>
    <w:p w14:paraId="2A6B97EF" w14:textId="496A07B4" w:rsidR="349613FA" w:rsidRDefault="39D29E85" w:rsidP="2C34884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2C34884E">
        <w:t xml:space="preserve">October 19, 2022 – 12:30 PM CDT - Workforce Wednesday: </w:t>
      </w:r>
      <w:proofErr w:type="spellStart"/>
      <w:r w:rsidRPr="2C34884E">
        <w:t>USAHello</w:t>
      </w:r>
      <w:proofErr w:type="spellEnd"/>
      <w:r w:rsidRPr="2C34884E">
        <w:t>: Find, Learn, Thrive</w:t>
      </w:r>
    </w:p>
    <w:p w14:paraId="628C7A63" w14:textId="2339C79D" w:rsidR="349613FA" w:rsidRDefault="39D29E85" w:rsidP="2C34884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2C34884E">
        <w:t xml:space="preserve">October 19 (10 AM), October 20 (3 PM), or October 21 (10:30 AM) - </w:t>
      </w:r>
      <w:proofErr w:type="spellStart"/>
      <w:r w:rsidRPr="2C34884E">
        <w:t>Northstar</w:t>
      </w:r>
      <w:proofErr w:type="spellEnd"/>
      <w:r w:rsidRPr="2C34884E">
        <w:t xml:space="preserve"> Overview - DEPDC</w:t>
      </w:r>
    </w:p>
    <w:p w14:paraId="63781BA1" w14:textId="3A2DF325" w:rsidR="349613FA" w:rsidRDefault="39D29E85" w:rsidP="2C34884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2C34884E">
        <w:t>October 21, 2022 – 11:30 AM CDT - Tech and Tell: Walls Really Can Talk! – Part One</w:t>
      </w:r>
    </w:p>
    <w:p w14:paraId="1F4B78C2" w14:textId="513B7A98" w:rsidR="349613FA" w:rsidRDefault="39D29E85" w:rsidP="2C34884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2C34884E">
        <w:t>October 28, 2022 – 11:30 AM CDT - Tech and Tell: Walls Really Can Talk! – Part Two</w:t>
      </w:r>
    </w:p>
    <w:p w14:paraId="5463254F" w14:textId="5E0E0FC7" w:rsidR="0036436D" w:rsidRPr="002B303B" w:rsidRDefault="7ECA22BB" w:rsidP="0042294D">
      <w:pPr>
        <w:pStyle w:val="Heading2"/>
      </w:pPr>
      <w:r>
        <w:t>NOTICES and Reminders</w:t>
      </w:r>
    </w:p>
    <w:p w14:paraId="7859A093" w14:textId="2C82054A" w:rsidR="5A0C4AEB" w:rsidRDefault="6F030D4B" w:rsidP="3BEAEE9D">
      <w:pPr>
        <w:pStyle w:val="BodyText"/>
        <w:rPr>
          <w:szCs w:val="24"/>
        </w:rPr>
      </w:pPr>
      <w:r w:rsidRPr="3BEAEE9D">
        <w:rPr>
          <w:b/>
          <w:bCs/>
          <w:szCs w:val="24"/>
        </w:rPr>
        <w:t>Detailed Project Plan: NEW DUE DATE: 1</w:t>
      </w:r>
      <w:r w:rsidR="00466A29">
        <w:rPr>
          <w:b/>
          <w:bCs/>
          <w:szCs w:val="24"/>
        </w:rPr>
        <w:t>0</w:t>
      </w:r>
      <w:r w:rsidRPr="3BEAEE9D">
        <w:rPr>
          <w:b/>
          <w:bCs/>
          <w:szCs w:val="24"/>
        </w:rPr>
        <w:t>/20/2022, 11:59pm</w:t>
      </w:r>
      <w:r w:rsidRPr="3BEAEE9D">
        <w:rPr>
          <w:szCs w:val="24"/>
        </w:rPr>
        <w:t xml:space="preserve"> </w:t>
      </w:r>
    </w:p>
    <w:p w14:paraId="217A8D89" w14:textId="292B069C" w:rsidR="39E5E250" w:rsidRDefault="6F6DE689" w:rsidP="3BEAEE9D">
      <w:pPr>
        <w:pStyle w:val="BodyText"/>
      </w:pPr>
      <w:r w:rsidRPr="21C3831A">
        <w:rPr>
          <w:b/>
          <w:bCs/>
        </w:rPr>
        <w:t>Q1 Data Sign Off:</w:t>
      </w:r>
      <w:r>
        <w:t xml:space="preserve"> </w:t>
      </w:r>
      <w:r w:rsidRPr="00705AC8">
        <w:t>October 15</w:t>
      </w:r>
      <w:r w:rsidRPr="00705AC8">
        <w:rPr>
          <w:vertAlign w:val="superscript"/>
        </w:rPr>
        <w:t>th</w:t>
      </w:r>
      <w:r w:rsidRPr="00705AC8">
        <w:t xml:space="preserve"> (Saturday)</w:t>
      </w:r>
    </w:p>
    <w:p w14:paraId="1BAA7E9D" w14:textId="76DE560E" w:rsidR="005C32CB" w:rsidRPr="00705AC8" w:rsidRDefault="005C32CB" w:rsidP="3BEAEE9D">
      <w:pPr>
        <w:pStyle w:val="BodyText"/>
      </w:pPr>
      <w:r>
        <w:rPr>
          <w:b/>
          <w:bCs/>
        </w:rPr>
        <w:t>Q1 Narrative Report :</w:t>
      </w:r>
      <w:r>
        <w:t xml:space="preserve"> October 31</w:t>
      </w:r>
      <w:r w:rsidRPr="005C32CB">
        <w:rPr>
          <w:vertAlign w:val="superscript"/>
        </w:rPr>
        <w:t>st</w:t>
      </w:r>
      <w:r>
        <w:t xml:space="preserve"> </w:t>
      </w:r>
    </w:p>
    <w:p w14:paraId="2B3A4206" w14:textId="3C6711F5" w:rsidR="017444DE" w:rsidRDefault="017444DE" w:rsidP="21C3831A">
      <w:pPr>
        <w:pStyle w:val="BodyText"/>
        <w:rPr>
          <w:b/>
          <w:bCs/>
          <w:szCs w:val="24"/>
        </w:rPr>
      </w:pPr>
      <w:r w:rsidRPr="21C3831A">
        <w:rPr>
          <w:b/>
          <w:bCs/>
          <w:szCs w:val="24"/>
        </w:rPr>
        <w:t xml:space="preserve">Quarterly Fiscal Call – </w:t>
      </w:r>
      <w:r w:rsidR="00300C98">
        <w:rPr>
          <w:b/>
          <w:bCs/>
          <w:szCs w:val="24"/>
        </w:rPr>
        <w:t xml:space="preserve">November </w:t>
      </w:r>
      <w:r w:rsidR="00481689">
        <w:rPr>
          <w:b/>
          <w:bCs/>
          <w:szCs w:val="24"/>
        </w:rPr>
        <w:t>10</w:t>
      </w:r>
      <w:r w:rsidR="00481689" w:rsidRPr="00720F3D">
        <w:rPr>
          <w:b/>
          <w:bCs/>
          <w:szCs w:val="24"/>
          <w:vertAlign w:val="superscript"/>
        </w:rPr>
        <w:t>th</w:t>
      </w:r>
      <w:r w:rsidR="00720F3D">
        <w:rPr>
          <w:b/>
          <w:bCs/>
          <w:szCs w:val="24"/>
        </w:rPr>
        <w:t>. Please have a fiscal representative attend this call.</w:t>
      </w:r>
      <w:r w:rsidRPr="21C3831A">
        <w:rPr>
          <w:b/>
          <w:bCs/>
          <w:szCs w:val="24"/>
        </w:rPr>
        <w:t xml:space="preserve">  </w:t>
      </w:r>
    </w:p>
    <w:p w14:paraId="37BF4B1B" w14:textId="29FEB3E3" w:rsidR="00E1025E" w:rsidRPr="002B303B" w:rsidRDefault="3ADCBB74" w:rsidP="00AB0C97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08CD0F5A">
        <w:rPr>
          <w:b w:val="0"/>
        </w:rPr>
        <w:t>0 AM CST (9:30 AM MST</w:t>
      </w:r>
      <w:r w:rsidR="793DBB82" w:rsidRPr="00F62C64">
        <w:rPr>
          <w:b w:val="0"/>
        </w:rPr>
        <w:t>)</w:t>
      </w:r>
    </w:p>
    <w:p w14:paraId="50F553AD" w14:textId="4AB709EF" w:rsidR="005F054B" w:rsidRDefault="005F054B" w:rsidP="0042294D">
      <w:pPr>
        <w:ind w:left="720"/>
      </w:pPr>
      <w:r>
        <w:t>October 20, 2022</w:t>
      </w:r>
    </w:p>
    <w:p w14:paraId="70F4BD69" w14:textId="5B7FCD56" w:rsidR="00855F24" w:rsidRDefault="00855F24" w:rsidP="0042294D">
      <w:pPr>
        <w:ind w:left="720"/>
      </w:pPr>
      <w:r>
        <w:t>November 3</w:t>
      </w:r>
      <w:r w:rsidRPr="00855F24">
        <w:rPr>
          <w:vertAlign w:val="superscript"/>
        </w:rPr>
        <w:t>rd</w:t>
      </w:r>
      <w:r>
        <w:t>, 2022</w:t>
      </w:r>
    </w:p>
    <w:p w14:paraId="455F6B08" w14:textId="7A7F021D" w:rsidR="00FA2DA3" w:rsidRDefault="00FA2DA3" w:rsidP="0042294D">
      <w:pPr>
        <w:ind w:left="720"/>
      </w:pPr>
      <w:r>
        <w:t>November 17</w:t>
      </w:r>
      <w:r w:rsidRPr="00FA2DA3">
        <w:rPr>
          <w:vertAlign w:val="superscript"/>
        </w:rPr>
        <w:t>th</w:t>
      </w:r>
      <w:r>
        <w:t>, 2022</w:t>
      </w:r>
    </w:p>
    <w:p w14:paraId="54690208" w14:textId="20F2B172" w:rsidR="005F054B" w:rsidRPr="00E477B0" w:rsidRDefault="00CA43D1" w:rsidP="00FF1555">
      <w:pPr>
        <w:ind w:left="720"/>
      </w:pPr>
      <w:r>
        <w:t>December 1</w:t>
      </w:r>
      <w:r w:rsidRPr="00CA43D1">
        <w:rPr>
          <w:vertAlign w:val="superscript"/>
        </w:rPr>
        <w:t>st</w:t>
      </w:r>
      <w:r>
        <w:t>, 2022</w:t>
      </w:r>
    </w:p>
    <w:sectPr w:rsidR="005F054B" w:rsidRPr="00E477B0" w:rsidSect="00E00FC1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C492" w14:textId="77777777" w:rsidR="00EB61AB" w:rsidRDefault="00EB61AB">
      <w:pPr>
        <w:spacing w:after="0" w:line="240" w:lineRule="auto"/>
      </w:pPr>
      <w:r>
        <w:separator/>
      </w:r>
    </w:p>
  </w:endnote>
  <w:endnote w:type="continuationSeparator" w:id="0">
    <w:p w14:paraId="4573C665" w14:textId="77777777" w:rsidR="00EB61AB" w:rsidRDefault="00EB61AB">
      <w:pPr>
        <w:spacing w:after="0" w:line="240" w:lineRule="auto"/>
      </w:pPr>
      <w:r>
        <w:continuationSeparator/>
      </w:r>
    </w:p>
  </w:endnote>
  <w:endnote w:type="continuationNotice" w:id="1">
    <w:p w14:paraId="5591C30B" w14:textId="77777777" w:rsidR="00EB61AB" w:rsidRDefault="00EB6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51B" w14:textId="77777777" w:rsidR="00AB0C97" w:rsidRDefault="00AB0C97">
    <w:pPr>
      <w:pStyle w:val="Footer"/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E24A" w14:textId="77777777" w:rsidR="00EB61AB" w:rsidRDefault="00EB61AB">
      <w:pPr>
        <w:spacing w:after="0" w:line="240" w:lineRule="auto"/>
      </w:pPr>
      <w:r>
        <w:separator/>
      </w:r>
    </w:p>
  </w:footnote>
  <w:footnote w:type="continuationSeparator" w:id="0">
    <w:p w14:paraId="338AEA7F" w14:textId="77777777" w:rsidR="00EB61AB" w:rsidRDefault="00EB61AB">
      <w:pPr>
        <w:spacing w:after="0" w:line="240" w:lineRule="auto"/>
      </w:pPr>
      <w:r>
        <w:continuationSeparator/>
      </w:r>
    </w:p>
  </w:footnote>
  <w:footnote w:type="continuationNotice" w:id="1">
    <w:p w14:paraId="4BA23AC8" w14:textId="77777777" w:rsidR="00EB61AB" w:rsidRDefault="00EB61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B5E801A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30662F0">
      <w:numFmt w:val="decimal"/>
      <w:lvlText w:val=""/>
      <w:lvlJc w:val="left"/>
    </w:lvl>
    <w:lvl w:ilvl="2" w:tplc="292C0352">
      <w:numFmt w:val="decimal"/>
      <w:lvlText w:val=""/>
      <w:lvlJc w:val="left"/>
    </w:lvl>
    <w:lvl w:ilvl="3" w:tplc="AEDE0ED8">
      <w:numFmt w:val="decimal"/>
      <w:lvlText w:val=""/>
      <w:lvlJc w:val="left"/>
    </w:lvl>
    <w:lvl w:ilvl="4" w:tplc="DDB29E72">
      <w:numFmt w:val="decimal"/>
      <w:lvlText w:val=""/>
      <w:lvlJc w:val="left"/>
    </w:lvl>
    <w:lvl w:ilvl="5" w:tplc="FDD2E4F8">
      <w:numFmt w:val="decimal"/>
      <w:lvlText w:val=""/>
      <w:lvlJc w:val="left"/>
    </w:lvl>
    <w:lvl w:ilvl="6" w:tplc="ACBE6FA4">
      <w:numFmt w:val="decimal"/>
      <w:lvlText w:val=""/>
      <w:lvlJc w:val="left"/>
    </w:lvl>
    <w:lvl w:ilvl="7" w:tplc="66A4FBBC">
      <w:numFmt w:val="decimal"/>
      <w:lvlText w:val=""/>
      <w:lvlJc w:val="left"/>
    </w:lvl>
    <w:lvl w:ilvl="8" w:tplc="2562A87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 w:tplc="9A24F42C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C720C1FC">
      <w:numFmt w:val="decimal"/>
      <w:lvlText w:val=""/>
      <w:lvlJc w:val="left"/>
    </w:lvl>
    <w:lvl w:ilvl="2" w:tplc="77CA139C">
      <w:numFmt w:val="decimal"/>
      <w:lvlText w:val=""/>
      <w:lvlJc w:val="left"/>
    </w:lvl>
    <w:lvl w:ilvl="3" w:tplc="99F017D6">
      <w:numFmt w:val="decimal"/>
      <w:lvlText w:val=""/>
      <w:lvlJc w:val="left"/>
    </w:lvl>
    <w:lvl w:ilvl="4" w:tplc="AA88CFBC">
      <w:numFmt w:val="decimal"/>
      <w:lvlText w:val=""/>
      <w:lvlJc w:val="left"/>
    </w:lvl>
    <w:lvl w:ilvl="5" w:tplc="DE30595A">
      <w:numFmt w:val="decimal"/>
      <w:lvlText w:val=""/>
      <w:lvlJc w:val="left"/>
    </w:lvl>
    <w:lvl w:ilvl="6" w:tplc="4F725A04">
      <w:numFmt w:val="decimal"/>
      <w:lvlText w:val=""/>
      <w:lvlJc w:val="left"/>
    </w:lvl>
    <w:lvl w:ilvl="7" w:tplc="DDB86310">
      <w:numFmt w:val="decimal"/>
      <w:lvlText w:val=""/>
      <w:lvlJc w:val="left"/>
    </w:lvl>
    <w:lvl w:ilvl="8" w:tplc="CA3E548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766A2F8"/>
    <w:lvl w:ilvl="0" w:tplc="9B96378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B0E988">
      <w:numFmt w:val="decimal"/>
      <w:lvlText w:val=""/>
      <w:lvlJc w:val="left"/>
    </w:lvl>
    <w:lvl w:ilvl="2" w:tplc="89AC0692">
      <w:numFmt w:val="decimal"/>
      <w:lvlText w:val=""/>
      <w:lvlJc w:val="left"/>
    </w:lvl>
    <w:lvl w:ilvl="3" w:tplc="6DDC1FE0">
      <w:numFmt w:val="decimal"/>
      <w:lvlText w:val=""/>
      <w:lvlJc w:val="left"/>
    </w:lvl>
    <w:lvl w:ilvl="4" w:tplc="2570C448">
      <w:numFmt w:val="decimal"/>
      <w:lvlText w:val=""/>
      <w:lvlJc w:val="left"/>
    </w:lvl>
    <w:lvl w:ilvl="5" w:tplc="9828D448">
      <w:numFmt w:val="decimal"/>
      <w:lvlText w:val=""/>
      <w:lvlJc w:val="left"/>
    </w:lvl>
    <w:lvl w:ilvl="6" w:tplc="88E67390">
      <w:numFmt w:val="decimal"/>
      <w:lvlText w:val=""/>
      <w:lvlJc w:val="left"/>
    </w:lvl>
    <w:lvl w:ilvl="7" w:tplc="E21AA578">
      <w:numFmt w:val="decimal"/>
      <w:lvlText w:val=""/>
      <w:lvlJc w:val="left"/>
    </w:lvl>
    <w:lvl w:ilvl="8" w:tplc="83C6AE5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5C06804"/>
    <w:lvl w:ilvl="0" w:tplc="4482C5BA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CA625E">
      <w:numFmt w:val="decimal"/>
      <w:lvlText w:val=""/>
      <w:lvlJc w:val="left"/>
    </w:lvl>
    <w:lvl w:ilvl="2" w:tplc="47086800">
      <w:numFmt w:val="decimal"/>
      <w:lvlText w:val=""/>
      <w:lvlJc w:val="left"/>
    </w:lvl>
    <w:lvl w:ilvl="3" w:tplc="4FAABB66">
      <w:numFmt w:val="decimal"/>
      <w:lvlText w:val=""/>
      <w:lvlJc w:val="left"/>
    </w:lvl>
    <w:lvl w:ilvl="4" w:tplc="CC823986">
      <w:numFmt w:val="decimal"/>
      <w:lvlText w:val=""/>
      <w:lvlJc w:val="left"/>
    </w:lvl>
    <w:lvl w:ilvl="5" w:tplc="52E6B5B6">
      <w:numFmt w:val="decimal"/>
      <w:lvlText w:val=""/>
      <w:lvlJc w:val="left"/>
    </w:lvl>
    <w:lvl w:ilvl="6" w:tplc="7EA2778A">
      <w:numFmt w:val="decimal"/>
      <w:lvlText w:val=""/>
      <w:lvlJc w:val="left"/>
    </w:lvl>
    <w:lvl w:ilvl="7" w:tplc="65E46FD2">
      <w:numFmt w:val="decimal"/>
      <w:lvlText w:val=""/>
      <w:lvlJc w:val="left"/>
    </w:lvl>
    <w:lvl w:ilvl="8" w:tplc="2F5AD48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A7A61E6"/>
    <w:lvl w:ilvl="0" w:tplc="3502DB6C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264520E">
      <w:numFmt w:val="decimal"/>
      <w:lvlText w:val=""/>
      <w:lvlJc w:val="left"/>
    </w:lvl>
    <w:lvl w:ilvl="2" w:tplc="4D4CF50C">
      <w:numFmt w:val="decimal"/>
      <w:lvlText w:val=""/>
      <w:lvlJc w:val="left"/>
    </w:lvl>
    <w:lvl w:ilvl="3" w:tplc="6DDCF64C">
      <w:numFmt w:val="decimal"/>
      <w:lvlText w:val=""/>
      <w:lvlJc w:val="left"/>
    </w:lvl>
    <w:lvl w:ilvl="4" w:tplc="5EDE0410">
      <w:numFmt w:val="decimal"/>
      <w:lvlText w:val=""/>
      <w:lvlJc w:val="left"/>
    </w:lvl>
    <w:lvl w:ilvl="5" w:tplc="59BA98B0">
      <w:numFmt w:val="decimal"/>
      <w:lvlText w:val=""/>
      <w:lvlJc w:val="left"/>
    </w:lvl>
    <w:lvl w:ilvl="6" w:tplc="41061974">
      <w:numFmt w:val="decimal"/>
      <w:lvlText w:val=""/>
      <w:lvlJc w:val="left"/>
    </w:lvl>
    <w:lvl w:ilvl="7" w:tplc="E6CCC4BC">
      <w:numFmt w:val="decimal"/>
      <w:lvlText w:val=""/>
      <w:lvlJc w:val="left"/>
    </w:lvl>
    <w:lvl w:ilvl="8" w:tplc="E0BC1B6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3ACF3C8"/>
    <w:lvl w:ilvl="0" w:tplc="AE9AC48C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78E608">
      <w:numFmt w:val="decimal"/>
      <w:lvlText w:val=""/>
      <w:lvlJc w:val="left"/>
    </w:lvl>
    <w:lvl w:ilvl="2" w:tplc="7B70E552">
      <w:numFmt w:val="decimal"/>
      <w:lvlText w:val=""/>
      <w:lvlJc w:val="left"/>
    </w:lvl>
    <w:lvl w:ilvl="3" w:tplc="088C2D62">
      <w:numFmt w:val="decimal"/>
      <w:lvlText w:val=""/>
      <w:lvlJc w:val="left"/>
    </w:lvl>
    <w:lvl w:ilvl="4" w:tplc="93F835E4">
      <w:numFmt w:val="decimal"/>
      <w:lvlText w:val=""/>
      <w:lvlJc w:val="left"/>
    </w:lvl>
    <w:lvl w:ilvl="5" w:tplc="DA4C15E8">
      <w:numFmt w:val="decimal"/>
      <w:lvlText w:val=""/>
      <w:lvlJc w:val="left"/>
    </w:lvl>
    <w:lvl w:ilvl="6" w:tplc="D5E09D10">
      <w:numFmt w:val="decimal"/>
      <w:lvlText w:val=""/>
      <w:lvlJc w:val="left"/>
    </w:lvl>
    <w:lvl w:ilvl="7" w:tplc="EECEDB56">
      <w:numFmt w:val="decimal"/>
      <w:lvlText w:val=""/>
      <w:lvlJc w:val="left"/>
    </w:lvl>
    <w:lvl w:ilvl="8" w:tplc="0F2EC410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F0FC7FAC"/>
    <w:lvl w:ilvl="0" w:tplc="E7D4698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73E36F0">
      <w:numFmt w:val="decimal"/>
      <w:lvlText w:val=""/>
      <w:lvlJc w:val="left"/>
    </w:lvl>
    <w:lvl w:ilvl="2" w:tplc="05E477FA">
      <w:numFmt w:val="decimal"/>
      <w:lvlText w:val=""/>
      <w:lvlJc w:val="left"/>
    </w:lvl>
    <w:lvl w:ilvl="3" w:tplc="28D61CD4">
      <w:numFmt w:val="decimal"/>
      <w:lvlText w:val=""/>
      <w:lvlJc w:val="left"/>
    </w:lvl>
    <w:lvl w:ilvl="4" w:tplc="6E24BBEE">
      <w:numFmt w:val="decimal"/>
      <w:lvlText w:val=""/>
      <w:lvlJc w:val="left"/>
    </w:lvl>
    <w:lvl w:ilvl="5" w:tplc="094E71D2">
      <w:numFmt w:val="decimal"/>
      <w:lvlText w:val=""/>
      <w:lvlJc w:val="left"/>
    </w:lvl>
    <w:lvl w:ilvl="6" w:tplc="0DB89694">
      <w:numFmt w:val="decimal"/>
      <w:lvlText w:val=""/>
      <w:lvlJc w:val="left"/>
    </w:lvl>
    <w:lvl w:ilvl="7" w:tplc="409C1A20">
      <w:numFmt w:val="decimal"/>
      <w:lvlText w:val=""/>
      <w:lvlJc w:val="left"/>
    </w:lvl>
    <w:lvl w:ilvl="8" w:tplc="8CDAF63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B562670"/>
    <w:lvl w:ilvl="0" w:tplc="D9D2D3C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71C">
      <w:numFmt w:val="decimal"/>
      <w:lvlText w:val=""/>
      <w:lvlJc w:val="left"/>
    </w:lvl>
    <w:lvl w:ilvl="2" w:tplc="33F234D8">
      <w:numFmt w:val="decimal"/>
      <w:lvlText w:val=""/>
      <w:lvlJc w:val="left"/>
    </w:lvl>
    <w:lvl w:ilvl="3" w:tplc="8A48626C">
      <w:numFmt w:val="decimal"/>
      <w:lvlText w:val=""/>
      <w:lvlJc w:val="left"/>
    </w:lvl>
    <w:lvl w:ilvl="4" w:tplc="65FAC3E6">
      <w:numFmt w:val="decimal"/>
      <w:lvlText w:val=""/>
      <w:lvlJc w:val="left"/>
    </w:lvl>
    <w:lvl w:ilvl="5" w:tplc="CCF2DE7C">
      <w:numFmt w:val="decimal"/>
      <w:lvlText w:val=""/>
      <w:lvlJc w:val="left"/>
    </w:lvl>
    <w:lvl w:ilvl="6" w:tplc="FEE89DB0">
      <w:numFmt w:val="decimal"/>
      <w:lvlText w:val=""/>
      <w:lvlJc w:val="left"/>
    </w:lvl>
    <w:lvl w:ilvl="7" w:tplc="182E255A">
      <w:numFmt w:val="decimal"/>
      <w:lvlText w:val=""/>
      <w:lvlJc w:val="left"/>
    </w:lvl>
    <w:lvl w:ilvl="8" w:tplc="5B3C974C">
      <w:numFmt w:val="decimal"/>
      <w:lvlText w:val=""/>
      <w:lvlJc w:val="left"/>
    </w:lvl>
  </w:abstractNum>
  <w:abstractNum w:abstractNumId="10" w15:restartNumberingAfterBreak="0">
    <w:nsid w:val="01B244DD"/>
    <w:multiLevelType w:val="hybridMultilevel"/>
    <w:tmpl w:val="4FD05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85200"/>
    <w:multiLevelType w:val="hybridMultilevel"/>
    <w:tmpl w:val="02F2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70F"/>
    <w:multiLevelType w:val="hybridMultilevel"/>
    <w:tmpl w:val="FFFFFFFF"/>
    <w:lvl w:ilvl="0" w:tplc="18BAFED6">
      <w:start w:val="1"/>
      <w:numFmt w:val="lowerLetter"/>
      <w:lvlText w:val="%1."/>
      <w:lvlJc w:val="left"/>
      <w:pPr>
        <w:ind w:left="720" w:hanging="360"/>
      </w:pPr>
    </w:lvl>
    <w:lvl w:ilvl="1" w:tplc="07024D04">
      <w:start w:val="1"/>
      <w:numFmt w:val="lowerLetter"/>
      <w:lvlText w:val="%2."/>
      <w:lvlJc w:val="left"/>
      <w:pPr>
        <w:ind w:left="1440" w:hanging="360"/>
      </w:pPr>
    </w:lvl>
    <w:lvl w:ilvl="2" w:tplc="ED66F2F8">
      <w:start w:val="1"/>
      <w:numFmt w:val="lowerRoman"/>
      <w:lvlText w:val="%3."/>
      <w:lvlJc w:val="right"/>
      <w:pPr>
        <w:ind w:left="2160" w:hanging="180"/>
      </w:pPr>
    </w:lvl>
    <w:lvl w:ilvl="3" w:tplc="C8DAC63C">
      <w:start w:val="1"/>
      <w:numFmt w:val="decimal"/>
      <w:lvlText w:val="%4."/>
      <w:lvlJc w:val="left"/>
      <w:pPr>
        <w:ind w:left="2880" w:hanging="360"/>
      </w:pPr>
    </w:lvl>
    <w:lvl w:ilvl="4" w:tplc="676AE63A">
      <w:start w:val="1"/>
      <w:numFmt w:val="lowerLetter"/>
      <w:lvlText w:val="%5."/>
      <w:lvlJc w:val="left"/>
      <w:pPr>
        <w:ind w:left="3600" w:hanging="360"/>
      </w:pPr>
    </w:lvl>
    <w:lvl w:ilvl="5" w:tplc="CA8E3BFE">
      <w:start w:val="1"/>
      <w:numFmt w:val="lowerRoman"/>
      <w:lvlText w:val="%6."/>
      <w:lvlJc w:val="right"/>
      <w:pPr>
        <w:ind w:left="4320" w:hanging="180"/>
      </w:pPr>
    </w:lvl>
    <w:lvl w:ilvl="6" w:tplc="DC624C7E">
      <w:start w:val="1"/>
      <w:numFmt w:val="decimal"/>
      <w:lvlText w:val="%7."/>
      <w:lvlJc w:val="left"/>
      <w:pPr>
        <w:ind w:left="5040" w:hanging="360"/>
      </w:pPr>
    </w:lvl>
    <w:lvl w:ilvl="7" w:tplc="06CE6B88">
      <w:start w:val="1"/>
      <w:numFmt w:val="lowerLetter"/>
      <w:lvlText w:val="%8."/>
      <w:lvlJc w:val="left"/>
      <w:pPr>
        <w:ind w:left="5760" w:hanging="360"/>
      </w:pPr>
    </w:lvl>
    <w:lvl w:ilvl="8" w:tplc="C3F04F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7776D"/>
    <w:multiLevelType w:val="hybridMultilevel"/>
    <w:tmpl w:val="2EBEA7F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45C330C"/>
    <w:multiLevelType w:val="hybridMultilevel"/>
    <w:tmpl w:val="2420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842EE"/>
    <w:multiLevelType w:val="hybridMultilevel"/>
    <w:tmpl w:val="7C74F378"/>
    <w:lvl w:ilvl="0" w:tplc="743A68EC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9840437C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7F9C005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 w:tplc="BEB4A5A8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8AC65682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1750D1BA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7B6A0050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7C66C030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9F9459B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7B24D64"/>
    <w:multiLevelType w:val="hybridMultilevel"/>
    <w:tmpl w:val="0409001D"/>
    <w:lvl w:ilvl="0" w:tplc="E84E9D90">
      <w:start w:val="1"/>
      <w:numFmt w:val="decimal"/>
      <w:lvlText w:val="%1)"/>
      <w:lvlJc w:val="left"/>
      <w:pPr>
        <w:ind w:left="360" w:hanging="360"/>
      </w:pPr>
    </w:lvl>
    <w:lvl w:ilvl="1" w:tplc="2C6A3F14">
      <w:start w:val="1"/>
      <w:numFmt w:val="lowerLetter"/>
      <w:lvlText w:val="%2)"/>
      <w:lvlJc w:val="left"/>
      <w:pPr>
        <w:ind w:left="720" w:hanging="360"/>
      </w:pPr>
    </w:lvl>
    <w:lvl w:ilvl="2" w:tplc="6E32E75E">
      <w:start w:val="1"/>
      <w:numFmt w:val="lowerRoman"/>
      <w:lvlText w:val="%3)"/>
      <w:lvlJc w:val="left"/>
      <w:pPr>
        <w:ind w:left="1080" w:hanging="360"/>
      </w:pPr>
    </w:lvl>
    <w:lvl w:ilvl="3" w:tplc="9398A972">
      <w:start w:val="1"/>
      <w:numFmt w:val="decimal"/>
      <w:lvlText w:val="(%4)"/>
      <w:lvlJc w:val="left"/>
      <w:pPr>
        <w:ind w:left="1440" w:hanging="360"/>
      </w:pPr>
    </w:lvl>
    <w:lvl w:ilvl="4" w:tplc="13BED182">
      <w:start w:val="1"/>
      <w:numFmt w:val="lowerLetter"/>
      <w:lvlText w:val="(%5)"/>
      <w:lvlJc w:val="left"/>
      <w:pPr>
        <w:ind w:left="1800" w:hanging="360"/>
      </w:pPr>
    </w:lvl>
    <w:lvl w:ilvl="5" w:tplc="EDC2C432">
      <w:start w:val="1"/>
      <w:numFmt w:val="lowerRoman"/>
      <w:lvlText w:val="(%6)"/>
      <w:lvlJc w:val="left"/>
      <w:pPr>
        <w:ind w:left="2160" w:hanging="360"/>
      </w:pPr>
    </w:lvl>
    <w:lvl w:ilvl="6" w:tplc="611617CE">
      <w:start w:val="1"/>
      <w:numFmt w:val="decimal"/>
      <w:lvlText w:val="%7."/>
      <w:lvlJc w:val="left"/>
      <w:pPr>
        <w:ind w:left="2520" w:hanging="360"/>
      </w:pPr>
    </w:lvl>
    <w:lvl w:ilvl="7" w:tplc="7794096E">
      <w:start w:val="1"/>
      <w:numFmt w:val="lowerLetter"/>
      <w:lvlText w:val="%8."/>
      <w:lvlJc w:val="left"/>
      <w:pPr>
        <w:ind w:left="2880" w:hanging="360"/>
      </w:pPr>
    </w:lvl>
    <w:lvl w:ilvl="8" w:tplc="3F58855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565F03"/>
    <w:multiLevelType w:val="hybridMultilevel"/>
    <w:tmpl w:val="5DBC5B5C"/>
    <w:lvl w:ilvl="0" w:tplc="58228F14">
      <w:start w:val="1"/>
      <w:numFmt w:val="lowerLetter"/>
      <w:lvlText w:val="%1."/>
      <w:lvlJc w:val="left"/>
      <w:pPr>
        <w:ind w:left="720" w:hanging="360"/>
      </w:pPr>
    </w:lvl>
    <w:lvl w:ilvl="1" w:tplc="5A5292AC">
      <w:start w:val="1"/>
      <w:numFmt w:val="lowerLetter"/>
      <w:lvlText w:val="%2."/>
      <w:lvlJc w:val="left"/>
      <w:pPr>
        <w:ind w:left="1440" w:hanging="360"/>
      </w:pPr>
    </w:lvl>
    <w:lvl w:ilvl="2" w:tplc="60762B76">
      <w:start w:val="1"/>
      <w:numFmt w:val="lowerRoman"/>
      <w:lvlText w:val="%3."/>
      <w:lvlJc w:val="right"/>
      <w:pPr>
        <w:ind w:left="2160" w:hanging="180"/>
      </w:pPr>
    </w:lvl>
    <w:lvl w:ilvl="3" w:tplc="CD62E53C">
      <w:start w:val="1"/>
      <w:numFmt w:val="decimal"/>
      <w:lvlText w:val="%4."/>
      <w:lvlJc w:val="left"/>
      <w:pPr>
        <w:ind w:left="2880" w:hanging="360"/>
      </w:pPr>
    </w:lvl>
    <w:lvl w:ilvl="4" w:tplc="E4202166">
      <w:start w:val="1"/>
      <w:numFmt w:val="lowerLetter"/>
      <w:lvlText w:val="%5."/>
      <w:lvlJc w:val="left"/>
      <w:pPr>
        <w:ind w:left="3600" w:hanging="360"/>
      </w:pPr>
    </w:lvl>
    <w:lvl w:ilvl="5" w:tplc="CEC865B4">
      <w:start w:val="1"/>
      <w:numFmt w:val="lowerRoman"/>
      <w:lvlText w:val="%6."/>
      <w:lvlJc w:val="right"/>
      <w:pPr>
        <w:ind w:left="4320" w:hanging="180"/>
      </w:pPr>
    </w:lvl>
    <w:lvl w:ilvl="6" w:tplc="44A4D2C2">
      <w:start w:val="1"/>
      <w:numFmt w:val="decimal"/>
      <w:lvlText w:val="%7."/>
      <w:lvlJc w:val="left"/>
      <w:pPr>
        <w:ind w:left="5040" w:hanging="360"/>
      </w:pPr>
    </w:lvl>
    <w:lvl w:ilvl="7" w:tplc="D8C47290">
      <w:start w:val="1"/>
      <w:numFmt w:val="lowerLetter"/>
      <w:lvlText w:val="%8."/>
      <w:lvlJc w:val="left"/>
      <w:pPr>
        <w:ind w:left="5760" w:hanging="360"/>
      </w:pPr>
    </w:lvl>
    <w:lvl w:ilvl="8" w:tplc="5A3C46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72D3D"/>
    <w:multiLevelType w:val="hybridMultilevel"/>
    <w:tmpl w:val="5930E8A2"/>
    <w:lvl w:ilvl="0" w:tplc="55DAF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000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68D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6C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44D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182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206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F4F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F2D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8F741AA"/>
    <w:multiLevelType w:val="hybridMultilevel"/>
    <w:tmpl w:val="97D8D078"/>
    <w:lvl w:ilvl="0" w:tplc="2D6E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4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8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AF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4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ED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6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27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758F8"/>
    <w:multiLevelType w:val="hybridMultilevel"/>
    <w:tmpl w:val="D324C456"/>
    <w:lvl w:ilvl="0" w:tplc="FFFFFFFF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855AA"/>
    <w:multiLevelType w:val="hybridMultilevel"/>
    <w:tmpl w:val="32F66116"/>
    <w:lvl w:ilvl="0" w:tplc="9B9E7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A4E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9FCD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700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5CA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845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2E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AC4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0C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261711F"/>
    <w:multiLevelType w:val="hybridMultilevel"/>
    <w:tmpl w:val="FFFFFFFF"/>
    <w:lvl w:ilvl="0" w:tplc="0F28E452">
      <w:start w:val="1"/>
      <w:numFmt w:val="lowerLetter"/>
      <w:lvlText w:val="%1."/>
      <w:lvlJc w:val="left"/>
      <w:pPr>
        <w:ind w:left="720" w:hanging="360"/>
      </w:pPr>
    </w:lvl>
    <w:lvl w:ilvl="1" w:tplc="C15C98B2">
      <w:start w:val="1"/>
      <w:numFmt w:val="lowerLetter"/>
      <w:lvlText w:val="%2."/>
      <w:lvlJc w:val="left"/>
      <w:pPr>
        <w:ind w:left="1440" w:hanging="360"/>
      </w:pPr>
    </w:lvl>
    <w:lvl w:ilvl="2" w:tplc="580AE868">
      <w:start w:val="1"/>
      <w:numFmt w:val="lowerRoman"/>
      <w:lvlText w:val="%3."/>
      <w:lvlJc w:val="right"/>
      <w:pPr>
        <w:ind w:left="2160" w:hanging="180"/>
      </w:pPr>
    </w:lvl>
    <w:lvl w:ilvl="3" w:tplc="821861B6">
      <w:start w:val="1"/>
      <w:numFmt w:val="decimal"/>
      <w:lvlText w:val="%4."/>
      <w:lvlJc w:val="left"/>
      <w:pPr>
        <w:ind w:left="2880" w:hanging="360"/>
      </w:pPr>
    </w:lvl>
    <w:lvl w:ilvl="4" w:tplc="FC2012AC">
      <w:start w:val="1"/>
      <w:numFmt w:val="lowerLetter"/>
      <w:lvlText w:val="%5."/>
      <w:lvlJc w:val="left"/>
      <w:pPr>
        <w:ind w:left="3600" w:hanging="360"/>
      </w:pPr>
    </w:lvl>
    <w:lvl w:ilvl="5" w:tplc="C5BC744C">
      <w:start w:val="1"/>
      <w:numFmt w:val="lowerRoman"/>
      <w:lvlText w:val="%6."/>
      <w:lvlJc w:val="right"/>
      <w:pPr>
        <w:ind w:left="4320" w:hanging="180"/>
      </w:pPr>
    </w:lvl>
    <w:lvl w:ilvl="6" w:tplc="F6B6279C">
      <w:start w:val="1"/>
      <w:numFmt w:val="decimal"/>
      <w:lvlText w:val="%7."/>
      <w:lvlJc w:val="left"/>
      <w:pPr>
        <w:ind w:left="5040" w:hanging="360"/>
      </w:pPr>
    </w:lvl>
    <w:lvl w:ilvl="7" w:tplc="0F42C95A">
      <w:start w:val="1"/>
      <w:numFmt w:val="lowerLetter"/>
      <w:lvlText w:val="%8."/>
      <w:lvlJc w:val="left"/>
      <w:pPr>
        <w:ind w:left="5760" w:hanging="360"/>
      </w:pPr>
    </w:lvl>
    <w:lvl w:ilvl="8" w:tplc="1E3E83B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24F95"/>
    <w:multiLevelType w:val="hybridMultilevel"/>
    <w:tmpl w:val="8E62F1FC"/>
    <w:lvl w:ilvl="0" w:tplc="D500F962">
      <w:start w:val="1"/>
      <w:numFmt w:val="lowerLetter"/>
      <w:lvlText w:val="%1."/>
      <w:lvlJc w:val="left"/>
      <w:pPr>
        <w:ind w:left="720" w:hanging="360"/>
      </w:pPr>
    </w:lvl>
    <w:lvl w:ilvl="1" w:tplc="A8FC67BC">
      <w:start w:val="1"/>
      <w:numFmt w:val="lowerLetter"/>
      <w:lvlText w:val="%2."/>
      <w:lvlJc w:val="left"/>
      <w:pPr>
        <w:ind w:left="1440" w:hanging="360"/>
      </w:pPr>
    </w:lvl>
    <w:lvl w:ilvl="2" w:tplc="17BA8C48">
      <w:start w:val="1"/>
      <w:numFmt w:val="lowerRoman"/>
      <w:lvlText w:val="%3."/>
      <w:lvlJc w:val="right"/>
      <w:pPr>
        <w:ind w:left="2160" w:hanging="180"/>
      </w:pPr>
    </w:lvl>
    <w:lvl w:ilvl="3" w:tplc="4F1EBD44">
      <w:start w:val="1"/>
      <w:numFmt w:val="decimal"/>
      <w:lvlText w:val="%4."/>
      <w:lvlJc w:val="left"/>
      <w:pPr>
        <w:ind w:left="2880" w:hanging="360"/>
      </w:pPr>
    </w:lvl>
    <w:lvl w:ilvl="4" w:tplc="81D8C0EE">
      <w:start w:val="1"/>
      <w:numFmt w:val="lowerLetter"/>
      <w:lvlText w:val="%5."/>
      <w:lvlJc w:val="left"/>
      <w:pPr>
        <w:ind w:left="3600" w:hanging="360"/>
      </w:pPr>
    </w:lvl>
    <w:lvl w:ilvl="5" w:tplc="1B3AD828">
      <w:start w:val="1"/>
      <w:numFmt w:val="lowerRoman"/>
      <w:lvlText w:val="%6."/>
      <w:lvlJc w:val="right"/>
      <w:pPr>
        <w:ind w:left="4320" w:hanging="180"/>
      </w:pPr>
    </w:lvl>
    <w:lvl w:ilvl="6" w:tplc="EF7020D6">
      <w:start w:val="1"/>
      <w:numFmt w:val="decimal"/>
      <w:lvlText w:val="%7."/>
      <w:lvlJc w:val="left"/>
      <w:pPr>
        <w:ind w:left="5040" w:hanging="360"/>
      </w:pPr>
    </w:lvl>
    <w:lvl w:ilvl="7" w:tplc="0C3A76E2">
      <w:start w:val="1"/>
      <w:numFmt w:val="lowerLetter"/>
      <w:lvlText w:val="%8."/>
      <w:lvlJc w:val="left"/>
      <w:pPr>
        <w:ind w:left="5760" w:hanging="360"/>
      </w:pPr>
    </w:lvl>
    <w:lvl w:ilvl="8" w:tplc="17BE59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22459"/>
    <w:multiLevelType w:val="hybridMultilevel"/>
    <w:tmpl w:val="FFFFFFFF"/>
    <w:lvl w:ilvl="0" w:tplc="21AE7792">
      <w:start w:val="1"/>
      <w:numFmt w:val="lowerLetter"/>
      <w:lvlText w:val="%1."/>
      <w:lvlJc w:val="left"/>
      <w:pPr>
        <w:ind w:left="720" w:hanging="360"/>
      </w:pPr>
    </w:lvl>
    <w:lvl w:ilvl="1" w:tplc="AB2AE064">
      <w:start w:val="1"/>
      <w:numFmt w:val="lowerLetter"/>
      <w:lvlText w:val="%2."/>
      <w:lvlJc w:val="left"/>
      <w:pPr>
        <w:ind w:left="1440" w:hanging="360"/>
      </w:pPr>
    </w:lvl>
    <w:lvl w:ilvl="2" w:tplc="EEEC8860">
      <w:start w:val="1"/>
      <w:numFmt w:val="lowerRoman"/>
      <w:lvlText w:val="%3."/>
      <w:lvlJc w:val="right"/>
      <w:pPr>
        <w:ind w:left="2160" w:hanging="180"/>
      </w:pPr>
    </w:lvl>
    <w:lvl w:ilvl="3" w:tplc="5DA60C14">
      <w:start w:val="1"/>
      <w:numFmt w:val="decimal"/>
      <w:lvlText w:val="%4."/>
      <w:lvlJc w:val="left"/>
      <w:pPr>
        <w:ind w:left="2880" w:hanging="360"/>
      </w:pPr>
    </w:lvl>
    <w:lvl w:ilvl="4" w:tplc="AC548CE6">
      <w:start w:val="1"/>
      <w:numFmt w:val="lowerLetter"/>
      <w:lvlText w:val="%5."/>
      <w:lvlJc w:val="left"/>
      <w:pPr>
        <w:ind w:left="3600" w:hanging="360"/>
      </w:pPr>
    </w:lvl>
    <w:lvl w:ilvl="5" w:tplc="CFFEFC48">
      <w:start w:val="1"/>
      <w:numFmt w:val="lowerRoman"/>
      <w:lvlText w:val="%6."/>
      <w:lvlJc w:val="right"/>
      <w:pPr>
        <w:ind w:left="4320" w:hanging="180"/>
      </w:pPr>
    </w:lvl>
    <w:lvl w:ilvl="6" w:tplc="01CC63D2">
      <w:start w:val="1"/>
      <w:numFmt w:val="decimal"/>
      <w:lvlText w:val="%7."/>
      <w:lvlJc w:val="left"/>
      <w:pPr>
        <w:ind w:left="5040" w:hanging="360"/>
      </w:pPr>
    </w:lvl>
    <w:lvl w:ilvl="7" w:tplc="0D5A8A4E">
      <w:start w:val="1"/>
      <w:numFmt w:val="lowerLetter"/>
      <w:lvlText w:val="%8."/>
      <w:lvlJc w:val="left"/>
      <w:pPr>
        <w:ind w:left="5760" w:hanging="360"/>
      </w:pPr>
    </w:lvl>
    <w:lvl w:ilvl="8" w:tplc="5734F39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F3BFD"/>
    <w:multiLevelType w:val="hybridMultilevel"/>
    <w:tmpl w:val="1772E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7172B"/>
    <w:multiLevelType w:val="hybridMultilevel"/>
    <w:tmpl w:val="7C74F378"/>
    <w:numStyleLink w:val="Style1"/>
  </w:abstractNum>
  <w:abstractNum w:abstractNumId="31" w15:restartNumberingAfterBreak="0">
    <w:nsid w:val="452E4B88"/>
    <w:multiLevelType w:val="hybridMultilevel"/>
    <w:tmpl w:val="0ED66BBA"/>
    <w:lvl w:ilvl="0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2" w15:restartNumberingAfterBreak="0">
    <w:nsid w:val="480239D5"/>
    <w:multiLevelType w:val="hybridMultilevel"/>
    <w:tmpl w:val="8FC01D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48715AE3"/>
    <w:multiLevelType w:val="hybridMultilevel"/>
    <w:tmpl w:val="FFFFFFFF"/>
    <w:lvl w:ilvl="0" w:tplc="231C44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8C3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6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C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83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65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E2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0F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D0A34"/>
    <w:multiLevelType w:val="hybridMultilevel"/>
    <w:tmpl w:val="FFFFFFFF"/>
    <w:lvl w:ilvl="0" w:tplc="3B3A7AFE">
      <w:start w:val="1"/>
      <w:numFmt w:val="lowerLetter"/>
      <w:lvlText w:val="%1."/>
      <w:lvlJc w:val="left"/>
      <w:pPr>
        <w:ind w:left="720" w:hanging="360"/>
      </w:pPr>
    </w:lvl>
    <w:lvl w:ilvl="1" w:tplc="E236B16E">
      <w:start w:val="1"/>
      <w:numFmt w:val="lowerLetter"/>
      <w:lvlText w:val="%2."/>
      <w:lvlJc w:val="left"/>
      <w:pPr>
        <w:ind w:left="1440" w:hanging="360"/>
      </w:pPr>
    </w:lvl>
    <w:lvl w:ilvl="2" w:tplc="648CCD00">
      <w:start w:val="1"/>
      <w:numFmt w:val="lowerRoman"/>
      <w:lvlText w:val="%3."/>
      <w:lvlJc w:val="right"/>
      <w:pPr>
        <w:ind w:left="2160" w:hanging="180"/>
      </w:pPr>
    </w:lvl>
    <w:lvl w:ilvl="3" w:tplc="ED7ADEE8">
      <w:start w:val="1"/>
      <w:numFmt w:val="decimal"/>
      <w:lvlText w:val="%4."/>
      <w:lvlJc w:val="left"/>
      <w:pPr>
        <w:ind w:left="2880" w:hanging="360"/>
      </w:pPr>
    </w:lvl>
    <w:lvl w:ilvl="4" w:tplc="E60CE20C">
      <w:start w:val="1"/>
      <w:numFmt w:val="lowerLetter"/>
      <w:lvlText w:val="%5."/>
      <w:lvlJc w:val="left"/>
      <w:pPr>
        <w:ind w:left="3600" w:hanging="360"/>
      </w:pPr>
    </w:lvl>
    <w:lvl w:ilvl="5" w:tplc="6F20893C">
      <w:start w:val="1"/>
      <w:numFmt w:val="lowerRoman"/>
      <w:lvlText w:val="%6."/>
      <w:lvlJc w:val="right"/>
      <w:pPr>
        <w:ind w:left="4320" w:hanging="180"/>
      </w:pPr>
    </w:lvl>
    <w:lvl w:ilvl="6" w:tplc="2CB8EDCC">
      <w:start w:val="1"/>
      <w:numFmt w:val="decimal"/>
      <w:lvlText w:val="%7."/>
      <w:lvlJc w:val="left"/>
      <w:pPr>
        <w:ind w:left="5040" w:hanging="360"/>
      </w:pPr>
    </w:lvl>
    <w:lvl w:ilvl="7" w:tplc="445252DE">
      <w:start w:val="1"/>
      <w:numFmt w:val="lowerLetter"/>
      <w:lvlText w:val="%8."/>
      <w:lvlJc w:val="left"/>
      <w:pPr>
        <w:ind w:left="5760" w:hanging="360"/>
      </w:pPr>
    </w:lvl>
    <w:lvl w:ilvl="8" w:tplc="833AAEF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81C0C"/>
    <w:multiLevelType w:val="hybridMultilevel"/>
    <w:tmpl w:val="7C74F378"/>
    <w:styleLink w:val="Style1"/>
    <w:lvl w:ilvl="0" w:tplc="ACEC89B8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E7428978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215C4DFE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95460494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21C84E9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EEA0366E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7DE66FAE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D1AE7544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41C45084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22C32EF"/>
    <w:multiLevelType w:val="hybridMultilevel"/>
    <w:tmpl w:val="8AA677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69CF07D0"/>
    <w:multiLevelType w:val="hybridMultilevel"/>
    <w:tmpl w:val="B03C95D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6B3B0890"/>
    <w:multiLevelType w:val="hybridMultilevel"/>
    <w:tmpl w:val="4B542D0C"/>
    <w:lvl w:ilvl="0" w:tplc="8132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AC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2E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0A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A6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6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AE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0F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A2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823E7"/>
    <w:multiLevelType w:val="hybridMultilevel"/>
    <w:tmpl w:val="FFFFFFFF"/>
    <w:lvl w:ilvl="0" w:tplc="FB34BD68">
      <w:start w:val="1"/>
      <w:numFmt w:val="lowerLetter"/>
      <w:lvlText w:val="%1."/>
      <w:lvlJc w:val="left"/>
      <w:pPr>
        <w:ind w:left="720" w:hanging="360"/>
      </w:pPr>
    </w:lvl>
    <w:lvl w:ilvl="1" w:tplc="BE5ECC7E">
      <w:start w:val="1"/>
      <w:numFmt w:val="lowerLetter"/>
      <w:lvlText w:val="%2."/>
      <w:lvlJc w:val="left"/>
      <w:pPr>
        <w:ind w:left="1440" w:hanging="360"/>
      </w:pPr>
    </w:lvl>
    <w:lvl w:ilvl="2" w:tplc="8C2CD854">
      <w:start w:val="1"/>
      <w:numFmt w:val="lowerRoman"/>
      <w:lvlText w:val="%3."/>
      <w:lvlJc w:val="right"/>
      <w:pPr>
        <w:ind w:left="2160" w:hanging="180"/>
      </w:pPr>
    </w:lvl>
    <w:lvl w:ilvl="3" w:tplc="9ACE4AA8">
      <w:start w:val="1"/>
      <w:numFmt w:val="decimal"/>
      <w:lvlText w:val="%4."/>
      <w:lvlJc w:val="left"/>
      <w:pPr>
        <w:ind w:left="2880" w:hanging="360"/>
      </w:pPr>
    </w:lvl>
    <w:lvl w:ilvl="4" w:tplc="648A8354">
      <w:start w:val="1"/>
      <w:numFmt w:val="lowerLetter"/>
      <w:lvlText w:val="%5."/>
      <w:lvlJc w:val="left"/>
      <w:pPr>
        <w:ind w:left="3600" w:hanging="360"/>
      </w:pPr>
    </w:lvl>
    <w:lvl w:ilvl="5" w:tplc="B3F67D50">
      <w:start w:val="1"/>
      <w:numFmt w:val="lowerRoman"/>
      <w:lvlText w:val="%6."/>
      <w:lvlJc w:val="right"/>
      <w:pPr>
        <w:ind w:left="4320" w:hanging="180"/>
      </w:pPr>
    </w:lvl>
    <w:lvl w:ilvl="6" w:tplc="CC5EED66">
      <w:start w:val="1"/>
      <w:numFmt w:val="decimal"/>
      <w:lvlText w:val="%7."/>
      <w:lvlJc w:val="left"/>
      <w:pPr>
        <w:ind w:left="5040" w:hanging="360"/>
      </w:pPr>
    </w:lvl>
    <w:lvl w:ilvl="7" w:tplc="FFD408F2">
      <w:start w:val="1"/>
      <w:numFmt w:val="lowerLetter"/>
      <w:lvlText w:val="%8."/>
      <w:lvlJc w:val="left"/>
      <w:pPr>
        <w:ind w:left="5760" w:hanging="360"/>
      </w:pPr>
    </w:lvl>
    <w:lvl w:ilvl="8" w:tplc="6BBEE52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33B654E"/>
    <w:multiLevelType w:val="hybridMultilevel"/>
    <w:tmpl w:val="1938BFBE"/>
    <w:lvl w:ilvl="0" w:tplc="7DBC0592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" w15:restartNumberingAfterBreak="0">
    <w:nsid w:val="736D5CD0"/>
    <w:multiLevelType w:val="hybridMultilevel"/>
    <w:tmpl w:val="C6F8C4B6"/>
    <w:lvl w:ilvl="0" w:tplc="4B487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9AA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9C3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4A0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DC9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D6F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E68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74C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704D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41"/>
  </w:num>
  <w:num w:numId="3">
    <w:abstractNumId w:val="27"/>
  </w:num>
  <w:num w:numId="4">
    <w:abstractNumId w:val="20"/>
  </w:num>
  <w:num w:numId="5">
    <w:abstractNumId w:val="23"/>
  </w:num>
  <w:num w:numId="6">
    <w:abstractNumId w:val="4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22"/>
  </w:num>
  <w:num w:numId="20">
    <w:abstractNumId w:val="44"/>
  </w:num>
  <w:num w:numId="21">
    <w:abstractNumId w:val="35"/>
  </w:num>
  <w:num w:numId="22">
    <w:abstractNumId w:val="30"/>
  </w:num>
  <w:num w:numId="23">
    <w:abstractNumId w:val="19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1"/>
  </w:num>
  <w:num w:numId="30">
    <w:abstractNumId w:val="16"/>
  </w:num>
  <w:num w:numId="31">
    <w:abstractNumId w:val="42"/>
  </w:num>
  <w:num w:numId="32">
    <w:abstractNumId w:val="15"/>
  </w:num>
  <w:num w:numId="33">
    <w:abstractNumId w:val="38"/>
  </w:num>
  <w:num w:numId="34">
    <w:abstractNumId w:val="14"/>
  </w:num>
  <w:num w:numId="35">
    <w:abstractNumId w:val="11"/>
  </w:num>
  <w:num w:numId="36">
    <w:abstractNumId w:val="32"/>
  </w:num>
  <w:num w:numId="37">
    <w:abstractNumId w:val="43"/>
  </w:num>
  <w:num w:numId="38">
    <w:abstractNumId w:val="17"/>
  </w:num>
  <w:num w:numId="39">
    <w:abstractNumId w:val="34"/>
  </w:num>
  <w:num w:numId="40">
    <w:abstractNumId w:val="26"/>
  </w:num>
  <w:num w:numId="41">
    <w:abstractNumId w:val="12"/>
  </w:num>
  <w:num w:numId="42">
    <w:abstractNumId w:val="28"/>
  </w:num>
  <w:num w:numId="43">
    <w:abstractNumId w:val="10"/>
  </w:num>
  <w:num w:numId="44">
    <w:abstractNumId w:val="13"/>
  </w:num>
  <w:num w:numId="45">
    <w:abstractNumId w:val="37"/>
  </w:num>
  <w:num w:numId="46">
    <w:abstractNumId w:val="29"/>
  </w:num>
  <w:num w:numId="47">
    <w:abstractNumId w:val="3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5762"/>
    <w:rsid w:val="0001019F"/>
    <w:rsid w:val="0001459C"/>
    <w:rsid w:val="00014807"/>
    <w:rsid w:val="00021F62"/>
    <w:rsid w:val="00024B7B"/>
    <w:rsid w:val="00033373"/>
    <w:rsid w:val="000517B3"/>
    <w:rsid w:val="00066A3C"/>
    <w:rsid w:val="00066EAF"/>
    <w:rsid w:val="00077B55"/>
    <w:rsid w:val="00085B43"/>
    <w:rsid w:val="00090811"/>
    <w:rsid w:val="00092254"/>
    <w:rsid w:val="00093F97"/>
    <w:rsid w:val="000948A7"/>
    <w:rsid w:val="000A088B"/>
    <w:rsid w:val="000A5DAA"/>
    <w:rsid w:val="000B6C09"/>
    <w:rsid w:val="000B713B"/>
    <w:rsid w:val="000C335C"/>
    <w:rsid w:val="000C609D"/>
    <w:rsid w:val="000C766C"/>
    <w:rsid w:val="000D1027"/>
    <w:rsid w:val="000D173C"/>
    <w:rsid w:val="000E2C2C"/>
    <w:rsid w:val="00105C6A"/>
    <w:rsid w:val="001063D4"/>
    <w:rsid w:val="00106F2B"/>
    <w:rsid w:val="00107118"/>
    <w:rsid w:val="00111E4D"/>
    <w:rsid w:val="001142F6"/>
    <w:rsid w:val="001143E4"/>
    <w:rsid w:val="001338B7"/>
    <w:rsid w:val="00146152"/>
    <w:rsid w:val="001479D2"/>
    <w:rsid w:val="001578F3"/>
    <w:rsid w:val="001741C7"/>
    <w:rsid w:val="001751C1"/>
    <w:rsid w:val="00175353"/>
    <w:rsid w:val="00182C76"/>
    <w:rsid w:val="001924CA"/>
    <w:rsid w:val="00193351"/>
    <w:rsid w:val="00194093"/>
    <w:rsid w:val="001961CB"/>
    <w:rsid w:val="001B5814"/>
    <w:rsid w:val="001B7E42"/>
    <w:rsid w:val="001F30D5"/>
    <w:rsid w:val="001F6191"/>
    <w:rsid w:val="00212478"/>
    <w:rsid w:val="00212D1A"/>
    <w:rsid w:val="002226E5"/>
    <w:rsid w:val="00227C11"/>
    <w:rsid w:val="00252F5E"/>
    <w:rsid w:val="00253D5D"/>
    <w:rsid w:val="00286AB3"/>
    <w:rsid w:val="0028759D"/>
    <w:rsid w:val="002A0DE2"/>
    <w:rsid w:val="002B0B6F"/>
    <w:rsid w:val="002B303B"/>
    <w:rsid w:val="002B42FB"/>
    <w:rsid w:val="002C1786"/>
    <w:rsid w:val="002C2291"/>
    <w:rsid w:val="002C23DF"/>
    <w:rsid w:val="002C2CBD"/>
    <w:rsid w:val="002C2D0C"/>
    <w:rsid w:val="002D00D2"/>
    <w:rsid w:val="002D6CD4"/>
    <w:rsid w:val="002E4E93"/>
    <w:rsid w:val="002F0BF6"/>
    <w:rsid w:val="002F4C4F"/>
    <w:rsid w:val="00300C98"/>
    <w:rsid w:val="00301815"/>
    <w:rsid w:val="0030375D"/>
    <w:rsid w:val="00317CA8"/>
    <w:rsid w:val="00317D04"/>
    <w:rsid w:val="00321739"/>
    <w:rsid w:val="0032497C"/>
    <w:rsid w:val="0032791F"/>
    <w:rsid w:val="003322B9"/>
    <w:rsid w:val="0034016A"/>
    <w:rsid w:val="00346A44"/>
    <w:rsid w:val="00356A08"/>
    <w:rsid w:val="00357EF9"/>
    <w:rsid w:val="003601A0"/>
    <w:rsid w:val="00362C50"/>
    <w:rsid w:val="0036436D"/>
    <w:rsid w:val="003664CF"/>
    <w:rsid w:val="0037048F"/>
    <w:rsid w:val="00375B3E"/>
    <w:rsid w:val="0038010C"/>
    <w:rsid w:val="00381461"/>
    <w:rsid w:val="00387810"/>
    <w:rsid w:val="0039705D"/>
    <w:rsid w:val="003A36C6"/>
    <w:rsid w:val="003A5956"/>
    <w:rsid w:val="003B0599"/>
    <w:rsid w:val="003C464C"/>
    <w:rsid w:val="003C5A5A"/>
    <w:rsid w:val="003D532B"/>
    <w:rsid w:val="003F066C"/>
    <w:rsid w:val="003F2E3E"/>
    <w:rsid w:val="00403EEE"/>
    <w:rsid w:val="00414396"/>
    <w:rsid w:val="004225F0"/>
    <w:rsid w:val="0042294D"/>
    <w:rsid w:val="00426007"/>
    <w:rsid w:val="004317E7"/>
    <w:rsid w:val="004336E1"/>
    <w:rsid w:val="00445263"/>
    <w:rsid w:val="00450B80"/>
    <w:rsid w:val="0045305D"/>
    <w:rsid w:val="00453E9B"/>
    <w:rsid w:val="00463502"/>
    <w:rsid w:val="0046380F"/>
    <w:rsid w:val="0046381C"/>
    <w:rsid w:val="0046521B"/>
    <w:rsid w:val="00466A29"/>
    <w:rsid w:val="004735F0"/>
    <w:rsid w:val="00477E87"/>
    <w:rsid w:val="00481689"/>
    <w:rsid w:val="00496137"/>
    <w:rsid w:val="004A5B39"/>
    <w:rsid w:val="004A65DA"/>
    <w:rsid w:val="004B10B4"/>
    <w:rsid w:val="004B4452"/>
    <w:rsid w:val="004B5CE4"/>
    <w:rsid w:val="004C16BD"/>
    <w:rsid w:val="004C7AF6"/>
    <w:rsid w:val="004D2F08"/>
    <w:rsid w:val="004D5AC5"/>
    <w:rsid w:val="00502510"/>
    <w:rsid w:val="0050533C"/>
    <w:rsid w:val="00506DD3"/>
    <w:rsid w:val="00511A4C"/>
    <w:rsid w:val="005124B0"/>
    <w:rsid w:val="005142B2"/>
    <w:rsid w:val="00514D94"/>
    <w:rsid w:val="0052002F"/>
    <w:rsid w:val="005240FC"/>
    <w:rsid w:val="0053219E"/>
    <w:rsid w:val="00580261"/>
    <w:rsid w:val="005B2B0F"/>
    <w:rsid w:val="005B31B4"/>
    <w:rsid w:val="005B4FA4"/>
    <w:rsid w:val="005B567A"/>
    <w:rsid w:val="005C32CB"/>
    <w:rsid w:val="005C74FE"/>
    <w:rsid w:val="005D4298"/>
    <w:rsid w:val="005E1541"/>
    <w:rsid w:val="005E7903"/>
    <w:rsid w:val="005F054B"/>
    <w:rsid w:val="005F08C3"/>
    <w:rsid w:val="005F137C"/>
    <w:rsid w:val="00631F23"/>
    <w:rsid w:val="00633324"/>
    <w:rsid w:val="00635C57"/>
    <w:rsid w:val="0064069F"/>
    <w:rsid w:val="00686135"/>
    <w:rsid w:val="00690B64"/>
    <w:rsid w:val="00691682"/>
    <w:rsid w:val="0069760F"/>
    <w:rsid w:val="006A367B"/>
    <w:rsid w:val="006A37C1"/>
    <w:rsid w:val="006C0F0F"/>
    <w:rsid w:val="006C14BF"/>
    <w:rsid w:val="006C17E0"/>
    <w:rsid w:val="006E159C"/>
    <w:rsid w:val="006E71C3"/>
    <w:rsid w:val="006F0C1E"/>
    <w:rsid w:val="00700BFF"/>
    <w:rsid w:val="00705AC8"/>
    <w:rsid w:val="0071092B"/>
    <w:rsid w:val="007116F2"/>
    <w:rsid w:val="00714C10"/>
    <w:rsid w:val="00720F3D"/>
    <w:rsid w:val="007217EB"/>
    <w:rsid w:val="00731B70"/>
    <w:rsid w:val="00744792"/>
    <w:rsid w:val="00766CB4"/>
    <w:rsid w:val="00773C56"/>
    <w:rsid w:val="007815AB"/>
    <w:rsid w:val="00784E06"/>
    <w:rsid w:val="00792E49"/>
    <w:rsid w:val="007A1043"/>
    <w:rsid w:val="007A531C"/>
    <w:rsid w:val="007B027A"/>
    <w:rsid w:val="007B0BF5"/>
    <w:rsid w:val="007B2EDA"/>
    <w:rsid w:val="007B744D"/>
    <w:rsid w:val="007C13FA"/>
    <w:rsid w:val="007C3245"/>
    <w:rsid w:val="007C7A8F"/>
    <w:rsid w:val="007D4B17"/>
    <w:rsid w:val="007D5D1F"/>
    <w:rsid w:val="007E2361"/>
    <w:rsid w:val="007F5677"/>
    <w:rsid w:val="007F5E55"/>
    <w:rsid w:val="00820997"/>
    <w:rsid w:val="00824D34"/>
    <w:rsid w:val="008260A9"/>
    <w:rsid w:val="0084230D"/>
    <w:rsid w:val="0084614E"/>
    <w:rsid w:val="00855F24"/>
    <w:rsid w:val="0086196D"/>
    <w:rsid w:val="00884AF0"/>
    <w:rsid w:val="0088674A"/>
    <w:rsid w:val="008973C3"/>
    <w:rsid w:val="008A0842"/>
    <w:rsid w:val="008B0691"/>
    <w:rsid w:val="008B0BBC"/>
    <w:rsid w:val="008B464C"/>
    <w:rsid w:val="008D2B47"/>
    <w:rsid w:val="008E20B2"/>
    <w:rsid w:val="008E35FF"/>
    <w:rsid w:val="008F3E85"/>
    <w:rsid w:val="00910756"/>
    <w:rsid w:val="0091387B"/>
    <w:rsid w:val="00920C87"/>
    <w:rsid w:val="0092541D"/>
    <w:rsid w:val="00931B80"/>
    <w:rsid w:val="00934807"/>
    <w:rsid w:val="00936D4F"/>
    <w:rsid w:val="009469FE"/>
    <w:rsid w:val="009619D4"/>
    <w:rsid w:val="00971099"/>
    <w:rsid w:val="00984021"/>
    <w:rsid w:val="00986F14"/>
    <w:rsid w:val="009A14A4"/>
    <w:rsid w:val="009C1BF6"/>
    <w:rsid w:val="009C4D19"/>
    <w:rsid w:val="009E1AC4"/>
    <w:rsid w:val="009E41C9"/>
    <w:rsid w:val="009F028D"/>
    <w:rsid w:val="00A07F37"/>
    <w:rsid w:val="00A20318"/>
    <w:rsid w:val="00A252AC"/>
    <w:rsid w:val="00A31071"/>
    <w:rsid w:val="00A52459"/>
    <w:rsid w:val="00A543D3"/>
    <w:rsid w:val="00A60273"/>
    <w:rsid w:val="00A62C2D"/>
    <w:rsid w:val="00A650F9"/>
    <w:rsid w:val="00A6589E"/>
    <w:rsid w:val="00A7230E"/>
    <w:rsid w:val="00A83FAF"/>
    <w:rsid w:val="00AB0C97"/>
    <w:rsid w:val="00AB7224"/>
    <w:rsid w:val="00AC5FC2"/>
    <w:rsid w:val="00AD4DF1"/>
    <w:rsid w:val="00AE080D"/>
    <w:rsid w:val="00AE19F1"/>
    <w:rsid w:val="00AE7D2D"/>
    <w:rsid w:val="00B12E14"/>
    <w:rsid w:val="00B17D7F"/>
    <w:rsid w:val="00B22DBA"/>
    <w:rsid w:val="00B259F8"/>
    <w:rsid w:val="00B31870"/>
    <w:rsid w:val="00B35482"/>
    <w:rsid w:val="00B46C30"/>
    <w:rsid w:val="00B5367F"/>
    <w:rsid w:val="00B54DBA"/>
    <w:rsid w:val="00B56776"/>
    <w:rsid w:val="00B60D03"/>
    <w:rsid w:val="00B742CA"/>
    <w:rsid w:val="00B93D36"/>
    <w:rsid w:val="00B9591F"/>
    <w:rsid w:val="00BA7D7C"/>
    <w:rsid w:val="00BB22A8"/>
    <w:rsid w:val="00BC57E3"/>
    <w:rsid w:val="00BF3590"/>
    <w:rsid w:val="00C02E91"/>
    <w:rsid w:val="00C17BAD"/>
    <w:rsid w:val="00C2528C"/>
    <w:rsid w:val="00C25B90"/>
    <w:rsid w:val="00C30453"/>
    <w:rsid w:val="00C30ECE"/>
    <w:rsid w:val="00C41C39"/>
    <w:rsid w:val="00C426E3"/>
    <w:rsid w:val="00C44A46"/>
    <w:rsid w:val="00C63DF7"/>
    <w:rsid w:val="00C7654C"/>
    <w:rsid w:val="00C85C0D"/>
    <w:rsid w:val="00C85C7D"/>
    <w:rsid w:val="00C931B9"/>
    <w:rsid w:val="00C94BBA"/>
    <w:rsid w:val="00CA43D1"/>
    <w:rsid w:val="00CB4065"/>
    <w:rsid w:val="00CD3506"/>
    <w:rsid w:val="00CD47C9"/>
    <w:rsid w:val="00CD75E8"/>
    <w:rsid w:val="00CD7B23"/>
    <w:rsid w:val="00CE6D7B"/>
    <w:rsid w:val="00D01450"/>
    <w:rsid w:val="00D02A12"/>
    <w:rsid w:val="00D02B89"/>
    <w:rsid w:val="00D073EE"/>
    <w:rsid w:val="00D1440A"/>
    <w:rsid w:val="00D15D40"/>
    <w:rsid w:val="00D20284"/>
    <w:rsid w:val="00D24B87"/>
    <w:rsid w:val="00D2504C"/>
    <w:rsid w:val="00D51B77"/>
    <w:rsid w:val="00D57179"/>
    <w:rsid w:val="00D60C37"/>
    <w:rsid w:val="00D62EA7"/>
    <w:rsid w:val="00D73746"/>
    <w:rsid w:val="00D73D8C"/>
    <w:rsid w:val="00D77427"/>
    <w:rsid w:val="00D77C7E"/>
    <w:rsid w:val="00D77EE7"/>
    <w:rsid w:val="00D7C509"/>
    <w:rsid w:val="00D937DC"/>
    <w:rsid w:val="00D93C7E"/>
    <w:rsid w:val="00DA178A"/>
    <w:rsid w:val="00DA25B5"/>
    <w:rsid w:val="00DB2810"/>
    <w:rsid w:val="00DC03F4"/>
    <w:rsid w:val="00DD676D"/>
    <w:rsid w:val="00DF5EC5"/>
    <w:rsid w:val="00E00FC1"/>
    <w:rsid w:val="00E1025E"/>
    <w:rsid w:val="00E21728"/>
    <w:rsid w:val="00E26C6A"/>
    <w:rsid w:val="00E35237"/>
    <w:rsid w:val="00E42979"/>
    <w:rsid w:val="00E471F1"/>
    <w:rsid w:val="00E477B0"/>
    <w:rsid w:val="00E517DF"/>
    <w:rsid w:val="00E62FBA"/>
    <w:rsid w:val="00E633B3"/>
    <w:rsid w:val="00E639C0"/>
    <w:rsid w:val="00E670BD"/>
    <w:rsid w:val="00E67550"/>
    <w:rsid w:val="00E67EA8"/>
    <w:rsid w:val="00E74816"/>
    <w:rsid w:val="00E86369"/>
    <w:rsid w:val="00E8693D"/>
    <w:rsid w:val="00E96DA7"/>
    <w:rsid w:val="00EA44DF"/>
    <w:rsid w:val="00EB3120"/>
    <w:rsid w:val="00EB5E7A"/>
    <w:rsid w:val="00EB61AB"/>
    <w:rsid w:val="00EC4F18"/>
    <w:rsid w:val="00ED020F"/>
    <w:rsid w:val="00EE3071"/>
    <w:rsid w:val="00EF0375"/>
    <w:rsid w:val="00EF542F"/>
    <w:rsid w:val="00F04679"/>
    <w:rsid w:val="00F14940"/>
    <w:rsid w:val="00F14E3F"/>
    <w:rsid w:val="00F21A79"/>
    <w:rsid w:val="00F2611F"/>
    <w:rsid w:val="00F2727D"/>
    <w:rsid w:val="00F323BF"/>
    <w:rsid w:val="00F331DF"/>
    <w:rsid w:val="00F45F83"/>
    <w:rsid w:val="00F62C64"/>
    <w:rsid w:val="00F719E7"/>
    <w:rsid w:val="00F80F3E"/>
    <w:rsid w:val="00FA2DA3"/>
    <w:rsid w:val="00FA7D19"/>
    <w:rsid w:val="00FB207C"/>
    <w:rsid w:val="00FB39CC"/>
    <w:rsid w:val="00FB71FC"/>
    <w:rsid w:val="00FC5419"/>
    <w:rsid w:val="00FE09D8"/>
    <w:rsid w:val="00FE0CD8"/>
    <w:rsid w:val="00FE50A1"/>
    <w:rsid w:val="00FF1555"/>
    <w:rsid w:val="0112077A"/>
    <w:rsid w:val="017444DE"/>
    <w:rsid w:val="01762FB9"/>
    <w:rsid w:val="01C64057"/>
    <w:rsid w:val="02AD6CC7"/>
    <w:rsid w:val="02AEA461"/>
    <w:rsid w:val="02D3157C"/>
    <w:rsid w:val="02F692DC"/>
    <w:rsid w:val="03277CBD"/>
    <w:rsid w:val="0328C896"/>
    <w:rsid w:val="0409E172"/>
    <w:rsid w:val="045FAFE4"/>
    <w:rsid w:val="04B87053"/>
    <w:rsid w:val="068851ED"/>
    <w:rsid w:val="06D95E32"/>
    <w:rsid w:val="06FD1770"/>
    <w:rsid w:val="0761C281"/>
    <w:rsid w:val="07658BBF"/>
    <w:rsid w:val="080530C6"/>
    <w:rsid w:val="08CD0F5A"/>
    <w:rsid w:val="091DF3EF"/>
    <w:rsid w:val="095631C3"/>
    <w:rsid w:val="09DA5887"/>
    <w:rsid w:val="0A305385"/>
    <w:rsid w:val="0A3E7672"/>
    <w:rsid w:val="0A51DC58"/>
    <w:rsid w:val="0BC03838"/>
    <w:rsid w:val="0BDBD369"/>
    <w:rsid w:val="0C2C76C2"/>
    <w:rsid w:val="0C2EA7DF"/>
    <w:rsid w:val="0C4CF9CA"/>
    <w:rsid w:val="0C52EE8D"/>
    <w:rsid w:val="0C8911FA"/>
    <w:rsid w:val="0D01EC67"/>
    <w:rsid w:val="0E126F8C"/>
    <w:rsid w:val="0E2A1675"/>
    <w:rsid w:val="0E8D2167"/>
    <w:rsid w:val="0EC9D57B"/>
    <w:rsid w:val="0ED51E4D"/>
    <w:rsid w:val="0F20BA3A"/>
    <w:rsid w:val="0FC644C4"/>
    <w:rsid w:val="0FFF0053"/>
    <w:rsid w:val="10258918"/>
    <w:rsid w:val="1029800A"/>
    <w:rsid w:val="10A9B0C9"/>
    <w:rsid w:val="11EF49C9"/>
    <w:rsid w:val="120C1426"/>
    <w:rsid w:val="12B3902E"/>
    <w:rsid w:val="135276E3"/>
    <w:rsid w:val="143F613B"/>
    <w:rsid w:val="1469C7F7"/>
    <w:rsid w:val="148AACEB"/>
    <w:rsid w:val="1496ECAB"/>
    <w:rsid w:val="14BFA1EA"/>
    <w:rsid w:val="14DACB58"/>
    <w:rsid w:val="14EF118D"/>
    <w:rsid w:val="15AF60D6"/>
    <w:rsid w:val="16CF345D"/>
    <w:rsid w:val="1712710B"/>
    <w:rsid w:val="17C6D411"/>
    <w:rsid w:val="18063D44"/>
    <w:rsid w:val="185B6994"/>
    <w:rsid w:val="1982ADFA"/>
    <w:rsid w:val="199D1655"/>
    <w:rsid w:val="1A7D374E"/>
    <w:rsid w:val="1AB6AA4A"/>
    <w:rsid w:val="1B723D88"/>
    <w:rsid w:val="1B8EDBC9"/>
    <w:rsid w:val="1C71ACF2"/>
    <w:rsid w:val="1CA2A629"/>
    <w:rsid w:val="1CBC4711"/>
    <w:rsid w:val="1D6E42AC"/>
    <w:rsid w:val="1DC162FD"/>
    <w:rsid w:val="1E0284D8"/>
    <w:rsid w:val="1E2B5FC2"/>
    <w:rsid w:val="1E85E076"/>
    <w:rsid w:val="1EE0748C"/>
    <w:rsid w:val="1F3FD876"/>
    <w:rsid w:val="1FF5739F"/>
    <w:rsid w:val="21C3831A"/>
    <w:rsid w:val="2218E593"/>
    <w:rsid w:val="22AA62A7"/>
    <w:rsid w:val="2450E891"/>
    <w:rsid w:val="249E50AC"/>
    <w:rsid w:val="24A3FACB"/>
    <w:rsid w:val="251386D6"/>
    <w:rsid w:val="25726F70"/>
    <w:rsid w:val="25F5C70A"/>
    <w:rsid w:val="26423898"/>
    <w:rsid w:val="266A2272"/>
    <w:rsid w:val="27706206"/>
    <w:rsid w:val="27C58F6B"/>
    <w:rsid w:val="2898D3F3"/>
    <w:rsid w:val="291D8F89"/>
    <w:rsid w:val="295C1FA5"/>
    <w:rsid w:val="297BE8EF"/>
    <w:rsid w:val="29955843"/>
    <w:rsid w:val="2A445194"/>
    <w:rsid w:val="2A4F2D77"/>
    <w:rsid w:val="2A5C4A7F"/>
    <w:rsid w:val="2AB4D4A7"/>
    <w:rsid w:val="2AC4DB7B"/>
    <w:rsid w:val="2ADE9F97"/>
    <w:rsid w:val="2AFBB0EB"/>
    <w:rsid w:val="2B17E613"/>
    <w:rsid w:val="2B41516F"/>
    <w:rsid w:val="2B6B8D36"/>
    <w:rsid w:val="2BA81215"/>
    <w:rsid w:val="2BAB6B34"/>
    <w:rsid w:val="2BC52DDA"/>
    <w:rsid w:val="2BCC13FF"/>
    <w:rsid w:val="2BDD61DB"/>
    <w:rsid w:val="2C0AFCC9"/>
    <w:rsid w:val="2C34884E"/>
    <w:rsid w:val="2CDE70E9"/>
    <w:rsid w:val="2D17E819"/>
    <w:rsid w:val="2EF2388E"/>
    <w:rsid w:val="2F679314"/>
    <w:rsid w:val="2F76367F"/>
    <w:rsid w:val="2FA1D0B3"/>
    <w:rsid w:val="3020ABB2"/>
    <w:rsid w:val="3123AB88"/>
    <w:rsid w:val="313E03E3"/>
    <w:rsid w:val="31927432"/>
    <w:rsid w:val="32787610"/>
    <w:rsid w:val="32C767F5"/>
    <w:rsid w:val="333410A4"/>
    <w:rsid w:val="33F0B085"/>
    <w:rsid w:val="343A7A81"/>
    <w:rsid w:val="344A0FF9"/>
    <w:rsid w:val="349613FA"/>
    <w:rsid w:val="34C2E10B"/>
    <w:rsid w:val="356546D4"/>
    <w:rsid w:val="35E5E05A"/>
    <w:rsid w:val="36017CD6"/>
    <w:rsid w:val="3629194B"/>
    <w:rsid w:val="366E16B4"/>
    <w:rsid w:val="36DA0728"/>
    <w:rsid w:val="36DA0E6F"/>
    <w:rsid w:val="38412794"/>
    <w:rsid w:val="38466B5E"/>
    <w:rsid w:val="391D811C"/>
    <w:rsid w:val="39494354"/>
    <w:rsid w:val="39B20949"/>
    <w:rsid w:val="39CC76C1"/>
    <w:rsid w:val="39D29E85"/>
    <w:rsid w:val="39E5E250"/>
    <w:rsid w:val="39F53500"/>
    <w:rsid w:val="3A460E0E"/>
    <w:rsid w:val="3A59AAB3"/>
    <w:rsid w:val="3AB9517D"/>
    <w:rsid w:val="3ADCBB74"/>
    <w:rsid w:val="3B3339EF"/>
    <w:rsid w:val="3B81090F"/>
    <w:rsid w:val="3BEAEE9D"/>
    <w:rsid w:val="3C74EB5F"/>
    <w:rsid w:val="3CE16517"/>
    <w:rsid w:val="3CF159AA"/>
    <w:rsid w:val="3E628884"/>
    <w:rsid w:val="3EFF8239"/>
    <w:rsid w:val="3F8CC2A0"/>
    <w:rsid w:val="3FE9A7A1"/>
    <w:rsid w:val="40910022"/>
    <w:rsid w:val="40ED9FBC"/>
    <w:rsid w:val="40FAD2AC"/>
    <w:rsid w:val="411CEE05"/>
    <w:rsid w:val="413018AC"/>
    <w:rsid w:val="4195DCCD"/>
    <w:rsid w:val="43AFA8CD"/>
    <w:rsid w:val="43BD10A9"/>
    <w:rsid w:val="43C45604"/>
    <w:rsid w:val="4511207B"/>
    <w:rsid w:val="46430BDA"/>
    <w:rsid w:val="47DEDC3B"/>
    <w:rsid w:val="48376520"/>
    <w:rsid w:val="48C32F49"/>
    <w:rsid w:val="4977418A"/>
    <w:rsid w:val="499ABEEA"/>
    <w:rsid w:val="4A782B48"/>
    <w:rsid w:val="4ADCBCB8"/>
    <w:rsid w:val="4B17A572"/>
    <w:rsid w:val="4B23845F"/>
    <w:rsid w:val="4B53A88C"/>
    <w:rsid w:val="4B6CC3F7"/>
    <w:rsid w:val="4B7758F4"/>
    <w:rsid w:val="4C0F1CA1"/>
    <w:rsid w:val="4C7708E6"/>
    <w:rsid w:val="4CCDFEF6"/>
    <w:rsid w:val="4D4E65A9"/>
    <w:rsid w:val="4D96A06C"/>
    <w:rsid w:val="4E72E315"/>
    <w:rsid w:val="4E8F9F21"/>
    <w:rsid w:val="4EC4ABD6"/>
    <w:rsid w:val="4EED739E"/>
    <w:rsid w:val="4EFFFE13"/>
    <w:rsid w:val="4F5B6640"/>
    <w:rsid w:val="4F98D54B"/>
    <w:rsid w:val="4FE5541E"/>
    <w:rsid w:val="503522F2"/>
    <w:rsid w:val="505D68DC"/>
    <w:rsid w:val="517EFF0E"/>
    <w:rsid w:val="51AFB598"/>
    <w:rsid w:val="51D3530C"/>
    <w:rsid w:val="52172DC8"/>
    <w:rsid w:val="526A9CC1"/>
    <w:rsid w:val="52804626"/>
    <w:rsid w:val="52C94C55"/>
    <w:rsid w:val="54127E3B"/>
    <w:rsid w:val="54B16A20"/>
    <w:rsid w:val="54C3D9AF"/>
    <w:rsid w:val="556585ED"/>
    <w:rsid w:val="559571AD"/>
    <w:rsid w:val="55B1FD63"/>
    <w:rsid w:val="55BD92D2"/>
    <w:rsid w:val="564D3A81"/>
    <w:rsid w:val="5666CD55"/>
    <w:rsid w:val="5689C02A"/>
    <w:rsid w:val="57251D41"/>
    <w:rsid w:val="57542972"/>
    <w:rsid w:val="579AEFFB"/>
    <w:rsid w:val="57AA40D9"/>
    <w:rsid w:val="58856C60"/>
    <w:rsid w:val="588B40A9"/>
    <w:rsid w:val="59BA62D6"/>
    <w:rsid w:val="5A0C4AEB"/>
    <w:rsid w:val="5A2C2476"/>
    <w:rsid w:val="5AC25665"/>
    <w:rsid w:val="5AD4CA57"/>
    <w:rsid w:val="5B33C2B5"/>
    <w:rsid w:val="5B933D9B"/>
    <w:rsid w:val="5B98B584"/>
    <w:rsid w:val="5BA80EDF"/>
    <w:rsid w:val="5C677E42"/>
    <w:rsid w:val="5C97CD5F"/>
    <w:rsid w:val="5CCC7197"/>
    <w:rsid w:val="5D85AF01"/>
    <w:rsid w:val="5D9A567D"/>
    <w:rsid w:val="5E1E6B4B"/>
    <w:rsid w:val="5E584C66"/>
    <w:rsid w:val="5E854FF6"/>
    <w:rsid w:val="5EC0D069"/>
    <w:rsid w:val="5EC28C30"/>
    <w:rsid w:val="5EE167D0"/>
    <w:rsid w:val="5EEB0AD2"/>
    <w:rsid w:val="606785E8"/>
    <w:rsid w:val="6077C15C"/>
    <w:rsid w:val="607BC1DC"/>
    <w:rsid w:val="62615CCB"/>
    <w:rsid w:val="62B35C5A"/>
    <w:rsid w:val="62E6F54E"/>
    <w:rsid w:val="6306E52B"/>
    <w:rsid w:val="6367BDFF"/>
    <w:rsid w:val="640FAC79"/>
    <w:rsid w:val="64107B9D"/>
    <w:rsid w:val="6410A898"/>
    <w:rsid w:val="6428088B"/>
    <w:rsid w:val="647CBD12"/>
    <w:rsid w:val="64A6B0E6"/>
    <w:rsid w:val="6540DD7C"/>
    <w:rsid w:val="6563107A"/>
    <w:rsid w:val="66415616"/>
    <w:rsid w:val="66434B90"/>
    <w:rsid w:val="66784869"/>
    <w:rsid w:val="66A3F9C6"/>
    <w:rsid w:val="6702BAF3"/>
    <w:rsid w:val="6747B1E2"/>
    <w:rsid w:val="675FAB4F"/>
    <w:rsid w:val="68087122"/>
    <w:rsid w:val="687FD318"/>
    <w:rsid w:val="689AFF39"/>
    <w:rsid w:val="68E17DC2"/>
    <w:rsid w:val="69AFD65F"/>
    <w:rsid w:val="6A288767"/>
    <w:rsid w:val="6A427496"/>
    <w:rsid w:val="6A6D5A6E"/>
    <w:rsid w:val="6A71B6A8"/>
    <w:rsid w:val="6BD69134"/>
    <w:rsid w:val="6D10580E"/>
    <w:rsid w:val="6DB27015"/>
    <w:rsid w:val="6E55E9F2"/>
    <w:rsid w:val="6EF2D3AA"/>
    <w:rsid w:val="6EF78C7D"/>
    <w:rsid w:val="6F030D4B"/>
    <w:rsid w:val="6F41ED97"/>
    <w:rsid w:val="6F6DE689"/>
    <w:rsid w:val="6F99BBFC"/>
    <w:rsid w:val="6FBB69EC"/>
    <w:rsid w:val="70215AD7"/>
    <w:rsid w:val="70A6DAB2"/>
    <w:rsid w:val="70D23ABA"/>
    <w:rsid w:val="71453A45"/>
    <w:rsid w:val="71FFDEED"/>
    <w:rsid w:val="7217B857"/>
    <w:rsid w:val="733A5F37"/>
    <w:rsid w:val="73C7868F"/>
    <w:rsid w:val="744B1310"/>
    <w:rsid w:val="74A9F271"/>
    <w:rsid w:val="74CBB7CE"/>
    <w:rsid w:val="75A8F1ED"/>
    <w:rsid w:val="75D83AC0"/>
    <w:rsid w:val="763D1009"/>
    <w:rsid w:val="77483715"/>
    <w:rsid w:val="774E9C0F"/>
    <w:rsid w:val="7829F5F9"/>
    <w:rsid w:val="785B562A"/>
    <w:rsid w:val="7897FAA6"/>
    <w:rsid w:val="793DBB82"/>
    <w:rsid w:val="79600389"/>
    <w:rsid w:val="7968804F"/>
    <w:rsid w:val="797A7832"/>
    <w:rsid w:val="79E12E6B"/>
    <w:rsid w:val="7A286702"/>
    <w:rsid w:val="7A38DCD0"/>
    <w:rsid w:val="7A6B0BBD"/>
    <w:rsid w:val="7A9EA881"/>
    <w:rsid w:val="7AB7D5F1"/>
    <w:rsid w:val="7B523C43"/>
    <w:rsid w:val="7BE99C3D"/>
    <w:rsid w:val="7BECF71C"/>
    <w:rsid w:val="7BFD8C88"/>
    <w:rsid w:val="7C4D2754"/>
    <w:rsid w:val="7CADD573"/>
    <w:rsid w:val="7D6CDF98"/>
    <w:rsid w:val="7D859B2B"/>
    <w:rsid w:val="7D95CEFD"/>
    <w:rsid w:val="7E26E05E"/>
    <w:rsid w:val="7E41DAB5"/>
    <w:rsid w:val="7E7804FD"/>
    <w:rsid w:val="7ECA22BB"/>
    <w:rsid w:val="7EE64FC1"/>
    <w:rsid w:val="7FD5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60C"/>
  <w15:chartTrackingRefBased/>
  <w15:docId w15:val="{FB660BE8-C0A6-44F1-AFB7-23CA6B1A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B0"/>
    <w:pPr>
      <w:spacing w:after="300" w:line="30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eastAsiaTheme="majorEastAs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24"/>
      </w:numPr>
      <w:outlineLvl w:val="1"/>
    </w:pPr>
    <w:rPr>
      <w:rFonts w:eastAsiaTheme="majorEastAs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25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25"/>
      </w:numPr>
      <w:spacing w:after="20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25"/>
      </w:numPr>
      <w:spacing w:after="20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5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5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5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5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21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character" w:styleId="Mention">
    <w:name w:val="Mention"/>
    <w:basedOn w:val="DefaultParagraphFont"/>
    <w:uiPriority w:val="99"/>
    <w:unhideWhenUsed/>
    <w:rsid w:val="007C13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ederalregister.gov/documents/2022/09/23/2022-20684/tests-determined-to-be-suitable-for-use-in-the-national-reporting-system-for-adult-edu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info.gov/content/pkg/PLAW-113publ128/pdf/PLAW-113publ12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Y2QwYWU2NjYtNjNmNC00OTk4LTkxMDEtMGU1NjNhNDdjN2Fl%40thread.v2/0?context=%7b%22Tid%22%3a%22fe7d3f4f-241b-4af1-84aa-32c57fe9db03%22%2c%22Oid%22%3a%22b32b847f-13d2-4ffa-a7e2-641fb3d00a3d%22%2c%22IsBroadcastMeeting%22%3atrue%7d&amp;btype=a&amp;role=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0" ma:contentTypeDescription="Create a new document." ma:contentTypeScope="" ma:versionID="52906d7cb4b8dc12df21ddb0b7aa8784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dad7770720eea9e3f2f9c5cea7d48e64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>Kelly,Jennifer</DisplayName>
        <AccountId>7701</AccountId>
        <AccountType/>
      </UserInfo>
    </Author0>
    <Date xmlns="58e7f5ae-d4a4-4f87-b757-e72860b046a8">2022-09-27T05:00:00+00:00</Date>
    <MeetingDate xmlns="58e7f5ae-d4a4-4f87-b757-e72860b046a8">2022-10-06T05:00:00+00:00</MeetingDate>
    <Project xmlns="58e7f5ae-d4a4-4f87-b757-e72860b046a8">Bi-Weekly Call</Project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87F45-765A-4D18-86A1-124744026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Biweekly_call_agenda_10062022</dc:title>
  <dc:subject/>
  <dc:creator>Zachmann,Alaina</dc:creator>
  <cp:keywords/>
  <dc:description/>
  <cp:lastModifiedBy>Baldini,Mahalia C</cp:lastModifiedBy>
  <cp:revision>43</cp:revision>
  <dcterms:created xsi:type="dcterms:W3CDTF">2022-09-27T19:09:00Z</dcterms:created>
  <dcterms:modified xsi:type="dcterms:W3CDTF">2022-10-05T15:26:00Z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