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F640" w14:textId="0DFD8D19" w:rsidR="00E930FB" w:rsidRPr="00CE1A2D" w:rsidRDefault="00A02AE3" w:rsidP="00A02AE3">
      <w:pPr>
        <w:pStyle w:val="Heading1"/>
        <w:rPr>
          <w:b/>
          <w:bCs/>
        </w:rPr>
      </w:pPr>
      <w:r w:rsidRPr="00CE1A2D">
        <w:rPr>
          <w:b/>
          <w:bCs/>
        </w:rPr>
        <w:t>Implementation Plan: Services to Internationally Trained ELL Professionals</w:t>
      </w:r>
    </w:p>
    <w:p w14:paraId="77DA093E" w14:textId="77777777" w:rsidR="00A02AE3" w:rsidRDefault="00A02AE3" w:rsidP="00A02AE3">
      <w:r>
        <w:t>This Implementation Plan survey is for the grantee to submit their plan for services for Internationally trained English language learner (ELL) professionals in PY22-23.  As a reminder, participants enrolled in internationally trained ELL professional programs will count towards the Intensive Services enrollment target. Refer to AEL Letter 01-</w:t>
      </w:r>
      <w:proofErr w:type="gramStart"/>
      <w:r>
        <w:t>17,chg</w:t>
      </w:r>
      <w:proofErr w:type="gramEnd"/>
      <w:r>
        <w:t xml:space="preserve">1 Implementing Programs, Activities, and Services for English Language Learners,  for additional guidance. </w:t>
      </w:r>
    </w:p>
    <w:p w14:paraId="02A17EF2" w14:textId="77777777" w:rsidR="00A02AE3" w:rsidRDefault="00A02AE3" w:rsidP="00A02AE3">
      <w:r>
        <w:t xml:space="preserve">NOTE: Grantees are not able to "Save" a survey to submit </w:t>
      </w:r>
      <w:proofErr w:type="gramStart"/>
      <w:r>
        <w:t>at a later time</w:t>
      </w:r>
      <w:proofErr w:type="gramEnd"/>
      <w:r>
        <w:t>, so you may request a PDF of the survey questions from your Program Specialist or by emailing AELTA@twc.state.gov.</w:t>
      </w:r>
    </w:p>
    <w:p w14:paraId="531AAFD4" w14:textId="19A445D4" w:rsidR="00A02AE3" w:rsidRDefault="00A02AE3" w:rsidP="00A02AE3">
      <w:r>
        <w:t>After completing the survey, hit "Done" so that the survey is submitted as complete; otherwise, the survey will not submit.</w:t>
      </w:r>
    </w:p>
    <w:p w14:paraId="4E17A6B6" w14:textId="7EAC00C7" w:rsidR="00A02AE3" w:rsidRDefault="00A02AE3" w:rsidP="00A02AE3">
      <w:pPr>
        <w:pStyle w:val="Heading1"/>
      </w:pPr>
      <w:r>
        <w:t>AEL Grantee Information</w:t>
      </w:r>
    </w:p>
    <w:p w14:paraId="27A6BF2A" w14:textId="3F9CE0D4" w:rsidR="00A02AE3" w:rsidRDefault="00A02AE3" w:rsidP="00A02AE3">
      <w:r>
        <w:t>Q1-Q5</w:t>
      </w:r>
      <w:r>
        <w:tab/>
        <w:t>Demographics and contact information</w:t>
      </w:r>
    </w:p>
    <w:p w14:paraId="0069EC20" w14:textId="69C2A9AF" w:rsidR="00A02AE3" w:rsidRDefault="00A02AE3" w:rsidP="00A02AE3">
      <w:pPr>
        <w:pStyle w:val="Heading1"/>
      </w:pPr>
      <w:r>
        <w:t>Q6: Are you using a comprehensive approach to intake and using TEAMS or Tableau to determine the influx of ELLs with careers and education from their home country?</w:t>
      </w:r>
      <w:r>
        <w:tab/>
      </w:r>
    </w:p>
    <w:p w14:paraId="6BF49D93" w14:textId="53FD2E76" w:rsidR="00A02AE3" w:rsidRDefault="00A02AE3" w:rsidP="00A02AE3">
      <w:r>
        <w:t>Yes</w:t>
      </w:r>
      <w:r>
        <w:tab/>
        <w:t>No</w:t>
      </w:r>
      <w:r>
        <w:tab/>
        <w:t>What’s Tableau and how do I get access?</w:t>
      </w:r>
    </w:p>
    <w:p w14:paraId="32EC38F0" w14:textId="60949081" w:rsidR="00A02AE3" w:rsidRDefault="00A02AE3" w:rsidP="00A02AE3">
      <w:pPr>
        <w:pStyle w:val="Heading1"/>
      </w:pPr>
      <w:r>
        <w:t>Q7: Select the career cluster in which the ITP ELL professionals have degrees or credentials:</w:t>
      </w:r>
    </w:p>
    <w:p w14:paraId="6A0E8398" w14:textId="77777777" w:rsidR="00A02AE3" w:rsidRDefault="00A02AE3" w:rsidP="00A02AE3">
      <w:r>
        <w:t xml:space="preserve">Agriculture, Food &amp; Natural Resources </w:t>
      </w:r>
    </w:p>
    <w:p w14:paraId="15D671E6" w14:textId="4BFAA811" w:rsidR="00A02AE3" w:rsidRDefault="00A02AE3" w:rsidP="00A02AE3">
      <w:r>
        <w:t>Architecture &amp; Construction</w:t>
      </w:r>
    </w:p>
    <w:p w14:paraId="7A950286" w14:textId="77777777" w:rsidR="00A02AE3" w:rsidRDefault="00A02AE3" w:rsidP="00A02AE3">
      <w:r>
        <w:t xml:space="preserve">Arts, A/V Technology &amp; Communication </w:t>
      </w:r>
    </w:p>
    <w:p w14:paraId="1BD2063D" w14:textId="77777777" w:rsidR="00A02AE3" w:rsidRDefault="00A02AE3" w:rsidP="00A02AE3">
      <w:r>
        <w:t xml:space="preserve">Business, Management &amp; Administration </w:t>
      </w:r>
    </w:p>
    <w:p w14:paraId="5EDC3D80" w14:textId="418EBC13" w:rsidR="00A02AE3" w:rsidRDefault="00A02AE3" w:rsidP="00A02AE3">
      <w:r>
        <w:t>Education and Training</w:t>
      </w:r>
    </w:p>
    <w:p w14:paraId="42303323" w14:textId="77777777" w:rsidR="00A02AE3" w:rsidRDefault="00A02AE3" w:rsidP="00A02AE3">
      <w:r>
        <w:t>Finance</w:t>
      </w:r>
    </w:p>
    <w:p w14:paraId="4E26A52C" w14:textId="77777777" w:rsidR="00A02AE3" w:rsidRDefault="00A02AE3" w:rsidP="00A02AE3">
      <w:r>
        <w:t>Government &amp; Public Administration Health Science</w:t>
      </w:r>
    </w:p>
    <w:p w14:paraId="3B9B728F" w14:textId="77777777" w:rsidR="00A02AE3" w:rsidRDefault="00A02AE3" w:rsidP="00A02AE3">
      <w:r>
        <w:t>Hospitality and Tourism Human Services Information Technology</w:t>
      </w:r>
    </w:p>
    <w:p w14:paraId="5586AF2A" w14:textId="77777777" w:rsidR="00A02AE3" w:rsidRDefault="00A02AE3" w:rsidP="00A02AE3">
      <w:r>
        <w:t>Law, Public Safety, Corrections &amp; Security Manufacturing</w:t>
      </w:r>
    </w:p>
    <w:p w14:paraId="2AFAC895" w14:textId="77777777" w:rsidR="00A02AE3" w:rsidRDefault="00A02AE3" w:rsidP="00A02AE3">
      <w:r>
        <w:t>Marketing, Sales &amp; Service</w:t>
      </w:r>
    </w:p>
    <w:p w14:paraId="71EDCC4D" w14:textId="1EE21761" w:rsidR="00A02AE3" w:rsidRDefault="00A02AE3" w:rsidP="00A02AE3">
      <w:r>
        <w:t>Science, Technology, Engineering &amp; Mathematics Transportation, Distribution &amp; Logis</w:t>
      </w:r>
      <w:r>
        <w:t>tics</w:t>
      </w:r>
    </w:p>
    <w:p w14:paraId="3E7898A1" w14:textId="79311D9A" w:rsidR="00A02AE3" w:rsidRDefault="00A02AE3" w:rsidP="00A02AE3">
      <w:r>
        <w:t>Other (please specify)</w:t>
      </w:r>
    </w:p>
    <w:p w14:paraId="6C4993EE" w14:textId="1E9AC7D7" w:rsidR="00891F51" w:rsidRDefault="00891F51" w:rsidP="00891F51">
      <w:pPr>
        <w:pStyle w:val="Heading1"/>
      </w:pPr>
      <w:r>
        <w:t xml:space="preserve">Q8: </w:t>
      </w:r>
      <w:r>
        <w:t>Which type(s) of organizations will the grantee be working with to implement this program? Check all that apply.</w:t>
      </w:r>
    </w:p>
    <w:p w14:paraId="32F1348F" w14:textId="4B6AEA22" w:rsidR="00891F51" w:rsidRDefault="00891F51" w:rsidP="00891F51">
      <w:r>
        <w:t>Workforce Solutions</w:t>
      </w:r>
    </w:p>
    <w:p w14:paraId="5FA50379" w14:textId="466B0E2B" w:rsidR="00891F51" w:rsidRDefault="00891F51" w:rsidP="00891F51">
      <w:r>
        <w:t>Workforce training provider</w:t>
      </w:r>
    </w:p>
    <w:p w14:paraId="140B631D" w14:textId="5A6C4F24" w:rsidR="00891F51" w:rsidRDefault="00891F51" w:rsidP="00891F51">
      <w:r>
        <w:t>Community College</w:t>
      </w:r>
    </w:p>
    <w:p w14:paraId="082509AC" w14:textId="05ABD32C" w:rsidR="00891F51" w:rsidRDefault="00891F51" w:rsidP="00891F51">
      <w:r>
        <w:t>Community-based organization</w:t>
      </w:r>
    </w:p>
    <w:p w14:paraId="2BD0FE3A" w14:textId="2A792EEF" w:rsidR="00891F51" w:rsidRDefault="00891F51" w:rsidP="00891F51">
      <w:r>
        <w:t>Employer</w:t>
      </w:r>
    </w:p>
    <w:p w14:paraId="060A5534" w14:textId="1EA718AA" w:rsidR="00891F51" w:rsidRDefault="00891F51" w:rsidP="00891F51">
      <w:r>
        <w:t>Immigrant or refugee organization</w:t>
      </w:r>
    </w:p>
    <w:p w14:paraId="0B69F57F" w14:textId="54BA546F" w:rsidR="00891F51" w:rsidRDefault="00891F51" w:rsidP="00891F51">
      <w:pPr>
        <w:pStyle w:val="Heading1"/>
      </w:pPr>
      <w:r>
        <w:t xml:space="preserve">Q9: </w:t>
      </w:r>
      <w:r>
        <w:t xml:space="preserve">Which type(s) of services will be offered to </w:t>
      </w:r>
      <w:proofErr w:type="gramStart"/>
      <w:r>
        <w:t>internationally-trained</w:t>
      </w:r>
      <w:proofErr w:type="gramEnd"/>
      <w:r>
        <w:t xml:space="preserve"> ELL professionals? Check all that apply.</w:t>
      </w:r>
    </w:p>
    <w:p w14:paraId="0B46087C" w14:textId="4A15F266" w:rsidR="00891F51" w:rsidRDefault="00891F51" w:rsidP="00891F51">
      <w:r>
        <w:t>ESL for specific occupations</w:t>
      </w:r>
    </w:p>
    <w:p w14:paraId="470101F4" w14:textId="4A39E9E8" w:rsidR="00891F51" w:rsidRDefault="00891F51" w:rsidP="00891F51">
      <w:r>
        <w:t>Accelerated/other customized English language acquisition</w:t>
      </w:r>
    </w:p>
    <w:p w14:paraId="2ACF44D8" w14:textId="706C3229" w:rsidR="00891F51" w:rsidRDefault="00891F51" w:rsidP="00891F51">
      <w:r>
        <w:t>Preparation support for licensing/ certification exams</w:t>
      </w:r>
    </w:p>
    <w:p w14:paraId="01CD31F4" w14:textId="26C2BC03" w:rsidR="00891F51" w:rsidRDefault="00891F51" w:rsidP="00891F51">
      <w:r>
        <w:t>Enrollment in workforce training</w:t>
      </w:r>
    </w:p>
    <w:p w14:paraId="17B37989" w14:textId="7BB8A4CF" w:rsidR="00891F51" w:rsidRDefault="00891F51" w:rsidP="00891F51">
      <w:r>
        <w:t>Career counseling</w:t>
      </w:r>
    </w:p>
    <w:p w14:paraId="7597A5B0" w14:textId="7B47CA1F" w:rsidR="00891F51" w:rsidRDefault="00891F51" w:rsidP="00891F51">
      <w:r>
        <w:t>Job development</w:t>
      </w:r>
    </w:p>
    <w:p w14:paraId="0C21F4A9" w14:textId="64078F02" w:rsidR="00891F51" w:rsidRDefault="00891F51" w:rsidP="00891F51">
      <w:r>
        <w:t>Referrals to and coordination of other program services</w:t>
      </w:r>
    </w:p>
    <w:p w14:paraId="11062675" w14:textId="1B0421CD" w:rsidR="00891F51" w:rsidRDefault="00891F51" w:rsidP="00891F51">
      <w:r>
        <w:t>Mentoring</w:t>
      </w:r>
    </w:p>
    <w:p w14:paraId="0891674E" w14:textId="3D589037" w:rsidR="00891F51" w:rsidRDefault="00891F51" w:rsidP="00891F51">
      <w:r>
        <w:t>Diagnostic testing and use of other assessment tools</w:t>
      </w:r>
    </w:p>
    <w:p w14:paraId="09A16F17" w14:textId="6D5B51E2" w:rsidR="00891F51" w:rsidRDefault="00891F51" w:rsidP="00891F51">
      <w:r>
        <w:t>Professional networking</w:t>
      </w:r>
    </w:p>
    <w:p w14:paraId="63613054" w14:textId="3CC2149D" w:rsidR="00891F51" w:rsidRDefault="00891F51" w:rsidP="00891F51">
      <w:r>
        <w:t>In-depth interviewing and evaluation to identify employment barriers and appropriate employment goals</w:t>
      </w:r>
    </w:p>
    <w:p w14:paraId="7C9DB175" w14:textId="389913D9" w:rsidR="00891F51" w:rsidRDefault="00891F51" w:rsidP="00891F51">
      <w:r>
        <w:t>Employer internships</w:t>
      </w:r>
    </w:p>
    <w:p w14:paraId="639B3722" w14:textId="39223F8E" w:rsidR="00891F51" w:rsidRDefault="00891F51" w:rsidP="00891F51">
      <w:r>
        <w:t>Credential Evaluation</w:t>
      </w:r>
    </w:p>
    <w:p w14:paraId="71ED0B51" w14:textId="50E8C3D6" w:rsidR="00891F51" w:rsidRDefault="00891F51" w:rsidP="00891F51">
      <w:r>
        <w:t>Other</w:t>
      </w:r>
    </w:p>
    <w:p w14:paraId="0CADD817" w14:textId="1C6156FF" w:rsidR="00891F51" w:rsidRDefault="00891F51" w:rsidP="00891F51">
      <w:pPr>
        <w:pStyle w:val="Heading1"/>
      </w:pPr>
      <w:r>
        <w:t xml:space="preserve">Q10: </w:t>
      </w:r>
      <w:r>
        <w:t>Will the grantee provide credential evaluation as a service for Internationally Trained ELL professionals?</w:t>
      </w:r>
    </w:p>
    <w:p w14:paraId="5D53452F" w14:textId="19A490CD" w:rsidR="00891F51" w:rsidRDefault="00891F51" w:rsidP="00891F51">
      <w:r>
        <w:t>Yes</w:t>
      </w:r>
      <w:r>
        <w:tab/>
        <w:t xml:space="preserve">No </w:t>
      </w:r>
      <w:r>
        <w:tab/>
        <w:t xml:space="preserve">Unsure </w:t>
      </w:r>
      <w:proofErr w:type="gramStart"/>
      <w:r>
        <w:t>at this time</w:t>
      </w:r>
      <w:proofErr w:type="gramEnd"/>
    </w:p>
    <w:p w14:paraId="5953C2FE" w14:textId="31B30875" w:rsidR="00891F51" w:rsidRDefault="00891F51" w:rsidP="00891F51">
      <w:pPr>
        <w:pStyle w:val="Heading1"/>
      </w:pPr>
      <w:r>
        <w:t>Q11: What is the expected cost of the credential evaluation service?</w:t>
      </w:r>
    </w:p>
    <w:p w14:paraId="7478A274" w14:textId="056D9C46" w:rsidR="00891F51" w:rsidRDefault="00891F51" w:rsidP="00891F51">
      <w:r>
        <w:t>0-$250</w:t>
      </w:r>
      <w:r>
        <w:tab/>
        <w:t>$251-500</w:t>
      </w:r>
      <w:r>
        <w:tab/>
        <w:t>$500-1000</w:t>
      </w:r>
      <w:r>
        <w:tab/>
        <w:t>$ more than $1000</w:t>
      </w:r>
      <w:r>
        <w:tab/>
        <w:t>Unsure</w:t>
      </w:r>
    </w:p>
    <w:p w14:paraId="5910D08B" w14:textId="5822EB6A" w:rsidR="00891F51" w:rsidRDefault="00891F51" w:rsidP="00891F51">
      <w:pPr>
        <w:pStyle w:val="Heading1"/>
      </w:pPr>
      <w:r>
        <w:t>Q12: How will instruction be provided to report direct hours?</w:t>
      </w:r>
    </w:p>
    <w:p w14:paraId="4EAE1F2B" w14:textId="3BCB2D31" w:rsidR="00891F51" w:rsidRDefault="00891F51" w:rsidP="00891F51">
      <w:r>
        <w:t>Face to face</w:t>
      </w:r>
    </w:p>
    <w:p w14:paraId="7C918BD6" w14:textId="6955F1CD" w:rsidR="00891F51" w:rsidRDefault="00891F51" w:rsidP="00891F51">
      <w:r>
        <w:t>Remote instruction (on-line synchronous)</w:t>
      </w:r>
    </w:p>
    <w:p w14:paraId="212A3D36" w14:textId="791A403D" w:rsidR="00891F51" w:rsidRDefault="00891F51" w:rsidP="00891F51">
      <w:r>
        <w:t>A combination of both</w:t>
      </w:r>
    </w:p>
    <w:p w14:paraId="05446ABD" w14:textId="081F8F41" w:rsidR="00891F51" w:rsidRDefault="00891F51" w:rsidP="00891F51">
      <w:pPr>
        <w:pStyle w:val="Heading1"/>
      </w:pPr>
      <w:r>
        <w:t xml:space="preserve">Q13: </w:t>
      </w:r>
      <w:r>
        <w:t>Are you assessing participant's digital literacy skills, access to technology and the internet before providing remote instruction?</w:t>
      </w:r>
    </w:p>
    <w:p w14:paraId="3DC77074" w14:textId="60453906" w:rsidR="00891F51" w:rsidRDefault="00891F51" w:rsidP="00891F51">
      <w:r>
        <w:t>Yes</w:t>
      </w:r>
      <w:r>
        <w:tab/>
        <w:t>No</w:t>
      </w:r>
    </w:p>
    <w:p w14:paraId="5AA97C49" w14:textId="3A2A26E2" w:rsidR="00CE1A2D" w:rsidRDefault="00CE1A2D" w:rsidP="00CE1A2D">
      <w:pPr>
        <w:pStyle w:val="Heading1"/>
      </w:pPr>
      <w:r>
        <w:t xml:space="preserve">Q14: </w:t>
      </w:r>
      <w:r>
        <w:t>Is there a Distance Learning (DL) component using an approved software associated with this career pathway model?</w:t>
      </w:r>
    </w:p>
    <w:p w14:paraId="7E226E56" w14:textId="74D7C0CD" w:rsidR="00CE1A2D" w:rsidRDefault="00CE1A2D" w:rsidP="00CE1A2D">
      <w:r>
        <w:t>Yes</w:t>
      </w:r>
      <w:r>
        <w:tab/>
      </w:r>
      <w:proofErr w:type="gramStart"/>
      <w:r>
        <w:t>No  -</w:t>
      </w:r>
      <w:proofErr w:type="gramEnd"/>
      <w:r>
        <w:t xml:space="preserve"> </w:t>
      </w:r>
    </w:p>
    <w:p w14:paraId="140C5CE1" w14:textId="36B7C6B9" w:rsidR="00CE1A2D" w:rsidRDefault="00CE1A2D" w:rsidP="00CE1A2D">
      <w:pPr>
        <w:pStyle w:val="Heading1"/>
      </w:pPr>
      <w:r>
        <w:t>Q15: List the approved software</w:t>
      </w:r>
    </w:p>
    <w:p w14:paraId="434F7BA7" w14:textId="633AFA96" w:rsidR="00CE1A2D" w:rsidRDefault="00CE1A2D" w:rsidP="00CE1A2D">
      <w:pPr>
        <w:pStyle w:val="Heading1"/>
      </w:pPr>
      <w:r>
        <w:t>Q16: How are you tracking the success of the program?</w:t>
      </w:r>
    </w:p>
    <w:p w14:paraId="68AC4A25" w14:textId="5305F19A" w:rsidR="00CE1A2D" w:rsidRDefault="00CE1A2D" w:rsidP="00CE1A2D">
      <w:r>
        <w:t>Person enters the workforce in their career pathway</w:t>
      </w:r>
    </w:p>
    <w:p w14:paraId="26127D2F" w14:textId="1DBF647A" w:rsidR="00CE1A2D" w:rsidRDefault="00CE1A2D" w:rsidP="00CE1A2D">
      <w:r>
        <w:t>Person moves on to an Integrated El Civics IET</w:t>
      </w:r>
    </w:p>
    <w:p w14:paraId="527E666C" w14:textId="48A19C52" w:rsidR="00CE1A2D" w:rsidRDefault="00CE1A2D" w:rsidP="00CE1A2D">
      <w:r>
        <w:t>Person’s English language fluency improves</w:t>
      </w:r>
    </w:p>
    <w:p w14:paraId="7AF6E0A2" w14:textId="733597B2" w:rsidR="00CE1A2D" w:rsidRDefault="00CE1A2D" w:rsidP="00CE1A2D">
      <w:r>
        <w:t>Person accesses further services from WF Solutions</w:t>
      </w:r>
    </w:p>
    <w:p w14:paraId="6A098218" w14:textId="1D819263" w:rsidR="00CE1A2D" w:rsidRDefault="00CE1A2D" w:rsidP="00CE1A2D">
      <w:r>
        <w:t>Person enters an IHE and exits AEL</w:t>
      </w:r>
    </w:p>
    <w:p w14:paraId="0ED995C4" w14:textId="1D7301E6" w:rsidR="00CE1A2D" w:rsidRDefault="00CE1A2D" w:rsidP="00CE1A2D">
      <w:r>
        <w:t>Person receives a wage lift with their employer or advances on the job</w:t>
      </w:r>
    </w:p>
    <w:p w14:paraId="601C8914" w14:textId="3EAB512E" w:rsidR="00CE1A2D" w:rsidRDefault="00CE1A2D" w:rsidP="00CE1A2D">
      <w:pPr>
        <w:pStyle w:val="Heading1"/>
      </w:pPr>
      <w:r>
        <w:t xml:space="preserve">Q17: </w:t>
      </w:r>
      <w:proofErr w:type="gramStart"/>
      <w:r>
        <w:t>In order to</w:t>
      </w:r>
      <w:proofErr w:type="gramEnd"/>
      <w:r>
        <w:t xml:space="preserve"> improve services for ITPS, what additional PD do you need?</w:t>
      </w:r>
    </w:p>
    <w:p w14:paraId="4D563A76" w14:textId="240DEC61" w:rsidR="00CE1A2D" w:rsidRDefault="00CE1A2D" w:rsidP="00CE1A2D">
      <w:r>
        <w:t>Open ended question</w:t>
      </w:r>
    </w:p>
    <w:p w14:paraId="45321809" w14:textId="5EFC3CFE" w:rsidR="00CE1A2D" w:rsidRDefault="00CE1A2D" w:rsidP="00CE1A2D">
      <w:pPr>
        <w:pStyle w:val="Heading1"/>
      </w:pPr>
      <w:r>
        <w:t xml:space="preserve">Q18: </w:t>
      </w:r>
      <w:r>
        <w:t xml:space="preserve">TWC AEL highly recommends building tiered services to support the academic ESL needs of skilled professionals. All those ELLs who have a credential or degree from outside the U.S. may be served as an ITP, </w:t>
      </w:r>
      <w:proofErr w:type="gramStart"/>
      <w:r>
        <w:t>as long as</w:t>
      </w:r>
      <w:proofErr w:type="gramEnd"/>
      <w:r>
        <w:t xml:space="preserve"> they are receiving specialized services (such as intensive ESL for those with high native language literacy). Please check TABLEAU to get a quick look at those entering your program declaring a degree from outside the U.S.</w:t>
      </w:r>
    </w:p>
    <w:p w14:paraId="3C37A576" w14:textId="01852280" w:rsidR="00CE1A2D" w:rsidRPr="00CE1A2D" w:rsidRDefault="00CE1A2D" w:rsidP="00CE1A2D">
      <w:r>
        <w:t xml:space="preserve">When is the anticipated start date and end date of this program? (We assume there are multiple levels and classes depending on the numbers of ITPs entering your AEL program. Answer this question based on the first class and </w:t>
      </w:r>
      <w:proofErr w:type="gramStart"/>
      <w:r>
        <w:t>it's</w:t>
      </w:r>
      <w:proofErr w:type="gramEnd"/>
      <w:r>
        <w:t xml:space="preserve"> duration.)</w:t>
      </w:r>
      <w:r>
        <w:tab/>
        <w:t>Enter Start Date</w:t>
      </w:r>
    </w:p>
    <w:p w14:paraId="63BC028C" w14:textId="29D59B8D" w:rsidR="00891F51" w:rsidRDefault="00CE1A2D" w:rsidP="00CE1A2D">
      <w:pPr>
        <w:pStyle w:val="Heading1"/>
      </w:pPr>
      <w:r>
        <w:t>Q19:</w:t>
      </w:r>
      <w:r>
        <w:tab/>
      </w:r>
      <w:r>
        <w:t>Check below to confirm this class will use the appropriate TEAMS activity code for Services for Internationally Trained Professionals.</w:t>
      </w:r>
    </w:p>
    <w:p w14:paraId="02BD32D7" w14:textId="12D800C6" w:rsidR="00CE1A2D" w:rsidRDefault="00CE1A2D" w:rsidP="00CE1A2D">
      <w:r>
        <w:t>ESL for Professionals (El Civics)</w:t>
      </w:r>
    </w:p>
    <w:p w14:paraId="03A25871" w14:textId="2B4250A3" w:rsidR="00CE1A2D" w:rsidRDefault="00CE1A2D" w:rsidP="00CE1A2D">
      <w:r>
        <w:t>ESL for professionals (local)</w:t>
      </w:r>
    </w:p>
    <w:p w14:paraId="2A1C4D51" w14:textId="5EFDB7DE" w:rsidR="00CE1A2D" w:rsidRDefault="00CE1A2D" w:rsidP="00CE1A2D">
      <w:pPr>
        <w:pStyle w:val="Heading1"/>
      </w:pPr>
      <w:r>
        <w:t>Q20: Upload a syllabus</w:t>
      </w:r>
    </w:p>
    <w:p w14:paraId="46839FB5" w14:textId="14525E90" w:rsidR="00CE1A2D" w:rsidRPr="00CE1A2D" w:rsidRDefault="00CE1A2D" w:rsidP="00CE1A2D">
      <w:pPr>
        <w:pStyle w:val="Heading1"/>
        <w:rPr>
          <w:b/>
          <w:bCs/>
        </w:rPr>
      </w:pPr>
      <w:r w:rsidRPr="00CE1A2D">
        <w:rPr>
          <w:b/>
          <w:bCs/>
        </w:rPr>
        <w:t>Thank you for completing this Career Pathways model survey. Click “DONE” to submit the survey.</w:t>
      </w:r>
    </w:p>
    <w:p w14:paraId="0D1B6296" w14:textId="77777777" w:rsidR="00A02AE3" w:rsidRPr="00CE1A2D" w:rsidRDefault="00A02AE3" w:rsidP="00A02AE3">
      <w:pPr>
        <w:rPr>
          <w:b/>
          <w:bCs/>
        </w:rPr>
      </w:pPr>
    </w:p>
    <w:sectPr w:rsidR="00A02AE3" w:rsidRPr="00CE1A2D" w:rsidSect="00891F5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E3"/>
    <w:rsid w:val="002D0439"/>
    <w:rsid w:val="00766DC0"/>
    <w:rsid w:val="0078146F"/>
    <w:rsid w:val="00891F51"/>
    <w:rsid w:val="00A02AE3"/>
    <w:rsid w:val="00CE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A9D7"/>
  <w15:chartTrackingRefBased/>
  <w15:docId w15:val="{C228A528-9FBB-4A46-A720-5842E5BC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2A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A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Savino,Patricia (Ann)</dc:creator>
  <cp:keywords/>
  <dc:description/>
  <cp:lastModifiedBy>Savino,Patricia (Ann)</cp:lastModifiedBy>
  <cp:revision>2</cp:revision>
  <cp:lastPrinted>2022-08-07T21:47:00Z</cp:lastPrinted>
  <dcterms:created xsi:type="dcterms:W3CDTF">2022-08-07T20:26:00Z</dcterms:created>
  <dcterms:modified xsi:type="dcterms:W3CDTF">2022-08-07T21:48:00Z</dcterms:modified>
</cp:coreProperties>
</file>