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15"/>
        <w:gridCol w:w="6835"/>
      </w:tblGrid>
      <w:tr w:rsidR="00F63654" w:rsidRPr="00F63654" w14:paraId="04C6304E" w14:textId="77777777" w:rsidTr="0043011E">
        <w:trPr>
          <w:trHeight w:val="413"/>
        </w:trPr>
        <w:tc>
          <w:tcPr>
            <w:tcW w:w="2515" w:type="dxa"/>
            <w:shd w:val="clear" w:color="auto" w:fill="D9D9D9" w:themeFill="background1" w:themeFillShade="D9"/>
          </w:tcPr>
          <w:p w14:paraId="09B7F0D2" w14:textId="77777777" w:rsidR="00F63654" w:rsidRPr="00F63654" w:rsidRDefault="00F63654" w:rsidP="00F63654">
            <w:pPr>
              <w:rPr>
                <w:rFonts w:ascii="Verdana Pro Cond Light" w:hAnsi="Verdana Pro Cond Light"/>
              </w:rPr>
            </w:pPr>
            <w:r w:rsidRPr="00F63654">
              <w:rPr>
                <w:rFonts w:ascii="Verdana Pro Cond Light" w:hAnsi="Verdana Pro Cond Light"/>
              </w:rPr>
              <w:t>Interviewee Name/Title</w:t>
            </w:r>
          </w:p>
        </w:tc>
        <w:tc>
          <w:tcPr>
            <w:tcW w:w="6835" w:type="dxa"/>
          </w:tcPr>
          <w:p w14:paraId="709E523F" w14:textId="77777777" w:rsidR="00F63654" w:rsidRPr="00F63654" w:rsidRDefault="00F63654" w:rsidP="00F63654">
            <w:pPr>
              <w:rPr>
                <w:rFonts w:ascii="Verdana Pro Cond Light" w:hAnsi="Verdana Pro Cond Light"/>
              </w:rPr>
            </w:pPr>
          </w:p>
        </w:tc>
      </w:tr>
      <w:tr w:rsidR="00F63654" w:rsidRPr="00F63654" w14:paraId="2784A7BE" w14:textId="77777777" w:rsidTr="0043011E">
        <w:trPr>
          <w:trHeight w:val="350"/>
        </w:trPr>
        <w:tc>
          <w:tcPr>
            <w:tcW w:w="2515" w:type="dxa"/>
            <w:shd w:val="clear" w:color="auto" w:fill="D9D9D9" w:themeFill="background1" w:themeFillShade="D9"/>
          </w:tcPr>
          <w:p w14:paraId="4237C5BA" w14:textId="77777777" w:rsidR="00F63654" w:rsidRPr="00F63654" w:rsidRDefault="00F63654" w:rsidP="00F63654">
            <w:pPr>
              <w:rPr>
                <w:rFonts w:ascii="Verdana Pro Cond Light" w:hAnsi="Verdana Pro Cond Light"/>
              </w:rPr>
            </w:pPr>
            <w:r w:rsidRPr="00F63654">
              <w:rPr>
                <w:rFonts w:ascii="Verdana Pro Cond Light" w:hAnsi="Verdana Pro Cond Light"/>
              </w:rPr>
              <w:t>Date:</w:t>
            </w:r>
          </w:p>
        </w:tc>
        <w:tc>
          <w:tcPr>
            <w:tcW w:w="6835" w:type="dxa"/>
          </w:tcPr>
          <w:p w14:paraId="70A93C8C" w14:textId="77777777" w:rsidR="00F63654" w:rsidRPr="00F63654" w:rsidRDefault="00F63654" w:rsidP="00F63654">
            <w:pPr>
              <w:rPr>
                <w:rFonts w:ascii="Verdana Pro Cond Light" w:hAnsi="Verdana Pro Cond Light"/>
              </w:rPr>
            </w:pPr>
          </w:p>
        </w:tc>
      </w:tr>
    </w:tbl>
    <w:p w14:paraId="696CDF0F" w14:textId="77777777" w:rsidR="007B06BF" w:rsidRPr="0072494C" w:rsidRDefault="007B06BF" w:rsidP="00F63654">
      <w:pPr>
        <w:rPr>
          <w:rFonts w:ascii="Verdana Pro Cond Light" w:hAnsi="Verdana Pro Cond Light"/>
        </w:rPr>
      </w:pPr>
    </w:p>
    <w:p w14:paraId="5E919861" w14:textId="39D2EB69" w:rsidR="00F63654" w:rsidRPr="00D02D0D" w:rsidRDefault="00F63654" w:rsidP="00F63654">
      <w:pPr>
        <w:pStyle w:val="Heading1"/>
        <w:rPr>
          <w:rFonts w:ascii="Verdana Pro Cond Light" w:hAnsi="Verdana Pro Cond Light"/>
          <w:b/>
          <w:bCs/>
          <w:color w:val="002060"/>
        </w:rPr>
      </w:pPr>
      <w:r w:rsidRPr="00D02D0D">
        <w:rPr>
          <w:rFonts w:ascii="Verdana Pro Cond Light" w:hAnsi="Verdana Pro Cond Light"/>
          <w:b/>
          <w:bCs/>
          <w:color w:val="002060"/>
        </w:rPr>
        <w:t>Workforce Development Board (WDB) Partnership</w:t>
      </w:r>
    </w:p>
    <w:p w14:paraId="223D0238" w14:textId="3473FDAF" w:rsidR="00F63654" w:rsidRPr="0072494C" w:rsidRDefault="00F63654" w:rsidP="00F63654">
      <w:pPr>
        <w:pStyle w:val="ListParagraph"/>
        <w:numPr>
          <w:ilvl w:val="0"/>
          <w:numId w:val="2"/>
        </w:numPr>
        <w:rPr>
          <w:rFonts w:ascii="Verdana Pro Cond Light" w:hAnsi="Verdana Pro Cond Light"/>
        </w:rPr>
      </w:pPr>
      <w:r w:rsidRPr="0072494C">
        <w:rPr>
          <w:rFonts w:ascii="Verdana Pro Cond Light" w:hAnsi="Verdana Pro Cond Light"/>
          <w:b/>
          <w:bCs/>
        </w:rPr>
        <w:t>Workforce Solutions Board Agreement (MOU/IFA):</w:t>
      </w:r>
      <w:r w:rsidRPr="0072494C">
        <w:rPr>
          <w:rFonts w:ascii="Verdana Pro Cond Light" w:hAnsi="Verdana Pro Cond Light"/>
        </w:rPr>
        <w:t xml:space="preserve">  Provide a copy of your Memorandum of Understanding (MOU) and/or Infrastructure Funding Agreement (IFA) with the relevant Workforce Development Board(s).  List all WDB(s).</w:t>
      </w:r>
    </w:p>
    <w:p w14:paraId="5405D2DB" w14:textId="0E0C2C1E" w:rsidR="00F63654" w:rsidRPr="0072494C" w:rsidRDefault="00F63654" w:rsidP="00F63654">
      <w:pPr>
        <w:pStyle w:val="ListParagraph"/>
        <w:rPr>
          <w:rFonts w:ascii="Verdana Pro Cond Light" w:hAnsi="Verdana Pro Cond Light"/>
        </w:rPr>
      </w:pPr>
      <w:r w:rsidRPr="0072494C">
        <w:rPr>
          <w:rFonts w:ascii="Verdana Pro Cond Light" w:hAnsi="Verdana Pro Cond Light"/>
        </w:rPr>
        <w:fldChar w:fldCharType="begin">
          <w:ffData>
            <w:name w:val="Text1"/>
            <w:enabled/>
            <w:calcOnExit w:val="0"/>
            <w:textInput/>
          </w:ffData>
        </w:fldChar>
      </w:r>
      <w:bookmarkStart w:id="0" w:name="Text1"/>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0"/>
    </w:p>
    <w:p w14:paraId="56F8FD3A" w14:textId="77777777" w:rsidR="00F63654" w:rsidRPr="0072494C" w:rsidRDefault="00F63654" w:rsidP="00F63654">
      <w:pPr>
        <w:pStyle w:val="ListParagraph"/>
        <w:rPr>
          <w:rFonts w:ascii="Verdana Pro Cond Light" w:hAnsi="Verdana Pro Cond Light"/>
        </w:rPr>
      </w:pPr>
    </w:p>
    <w:p w14:paraId="23911A2F" w14:textId="1BABCB45" w:rsidR="00F63654" w:rsidRPr="0072494C" w:rsidRDefault="00F63654" w:rsidP="00F63654">
      <w:pPr>
        <w:pStyle w:val="ListParagraph"/>
        <w:numPr>
          <w:ilvl w:val="0"/>
          <w:numId w:val="2"/>
        </w:numPr>
        <w:rPr>
          <w:rFonts w:ascii="Verdana Pro Cond Light" w:hAnsi="Verdana Pro Cond Light"/>
        </w:rPr>
      </w:pPr>
      <w:r w:rsidRPr="0072494C">
        <w:rPr>
          <w:rFonts w:ascii="Verdana Pro Cond Light" w:hAnsi="Verdana Pro Cond Light"/>
          <w:b/>
          <w:bCs/>
        </w:rPr>
        <w:t>Addressing Concerns</w:t>
      </w:r>
      <w:r w:rsidRPr="0072494C">
        <w:rPr>
          <w:rFonts w:ascii="Verdana Pro Cond Light" w:hAnsi="Verdana Pro Cond Light"/>
        </w:rPr>
        <w:t>:  Is there an established process for addressing concerns with the Board?  If services are provided to multiple Boards, describe the process for each.  Include examples of how concerns were resolved in the past year.</w:t>
      </w:r>
    </w:p>
    <w:p w14:paraId="0A0CB996" w14:textId="38C7EFA6" w:rsidR="00F63654" w:rsidRPr="0072494C" w:rsidRDefault="00F63654" w:rsidP="00F63654">
      <w:pPr>
        <w:pStyle w:val="ListParagraph"/>
        <w:rPr>
          <w:rFonts w:ascii="Verdana Pro Cond Light" w:hAnsi="Verdana Pro Cond Light"/>
        </w:rPr>
      </w:pPr>
      <w:r w:rsidRPr="0072494C">
        <w:rPr>
          <w:rFonts w:ascii="Verdana Pro Cond Light" w:hAnsi="Verdana Pro Cond Light"/>
        </w:rPr>
        <w:fldChar w:fldCharType="begin">
          <w:ffData>
            <w:name w:val="Text2"/>
            <w:enabled/>
            <w:calcOnExit w:val="0"/>
            <w:textInput/>
          </w:ffData>
        </w:fldChar>
      </w:r>
      <w:bookmarkStart w:id="1" w:name="Text2"/>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1"/>
    </w:p>
    <w:p w14:paraId="108350A1" w14:textId="77777777" w:rsidR="00F63654" w:rsidRPr="0072494C" w:rsidRDefault="00F63654" w:rsidP="00F63654">
      <w:pPr>
        <w:pStyle w:val="ListParagraph"/>
        <w:rPr>
          <w:rFonts w:ascii="Verdana Pro Cond Light" w:hAnsi="Verdana Pro Cond Light"/>
        </w:rPr>
      </w:pPr>
    </w:p>
    <w:p w14:paraId="6133B160" w14:textId="5F94ED3C" w:rsidR="00F63654" w:rsidRPr="0072494C" w:rsidRDefault="00F63654" w:rsidP="00F63654">
      <w:pPr>
        <w:pStyle w:val="ListParagraph"/>
        <w:numPr>
          <w:ilvl w:val="0"/>
          <w:numId w:val="2"/>
        </w:numPr>
        <w:rPr>
          <w:rFonts w:ascii="Verdana Pro Cond Light" w:hAnsi="Verdana Pro Cond Light"/>
        </w:rPr>
      </w:pPr>
      <w:r w:rsidRPr="0072494C">
        <w:rPr>
          <w:rFonts w:ascii="Verdana Pro Cond Light" w:hAnsi="Verdana Pro Cond Light"/>
          <w:b/>
          <w:bCs/>
        </w:rPr>
        <w:t>AEL Representative and Service Delivery</w:t>
      </w:r>
      <w:r w:rsidRPr="0072494C">
        <w:rPr>
          <w:rFonts w:ascii="Verdana Pro Cond Light" w:hAnsi="Verdana Pro Cond Light"/>
        </w:rPr>
        <w:t xml:space="preserve">:  </w:t>
      </w:r>
      <w:r w:rsidR="0051062C">
        <w:rPr>
          <w:rFonts w:ascii="Verdana Pro Cond Light" w:hAnsi="Verdana Pro Cond Light"/>
        </w:rPr>
        <w:t xml:space="preserve">Is there  AEL representation at </w:t>
      </w:r>
      <w:r w:rsidRPr="0072494C">
        <w:rPr>
          <w:rFonts w:ascii="Verdana Pro Cond Light" w:hAnsi="Verdana Pro Cond Light"/>
        </w:rPr>
        <w:t>Workforce Solutions Offices/One-stop Centers with WDB(s).  List all service delivery methods (in-person, electronic, etc.) and describe the cross-reference process.</w:t>
      </w:r>
    </w:p>
    <w:p w14:paraId="6E41A039" w14:textId="14E5B109" w:rsidR="00F63654" w:rsidRPr="0072494C" w:rsidRDefault="00F63654" w:rsidP="00F63654">
      <w:pPr>
        <w:pStyle w:val="ListParagraph"/>
        <w:rPr>
          <w:rFonts w:ascii="Verdana Pro Cond Light" w:hAnsi="Verdana Pro Cond Light"/>
        </w:rPr>
      </w:pPr>
      <w:r w:rsidRPr="0072494C">
        <w:rPr>
          <w:rFonts w:ascii="Verdana Pro Cond Light" w:hAnsi="Verdana Pro Cond Light"/>
        </w:rPr>
        <w:fldChar w:fldCharType="begin">
          <w:ffData>
            <w:name w:val="Text3"/>
            <w:enabled/>
            <w:calcOnExit w:val="0"/>
            <w:textInput/>
          </w:ffData>
        </w:fldChar>
      </w:r>
      <w:bookmarkStart w:id="2" w:name="Text3"/>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2"/>
    </w:p>
    <w:p w14:paraId="0EC35510" w14:textId="77777777" w:rsidR="00F63654" w:rsidRPr="0072494C" w:rsidRDefault="00F63654" w:rsidP="00F63654">
      <w:pPr>
        <w:pStyle w:val="ListParagraph"/>
        <w:rPr>
          <w:rFonts w:ascii="Verdana Pro Cond Light" w:hAnsi="Verdana Pro Cond Light"/>
        </w:rPr>
      </w:pPr>
    </w:p>
    <w:p w14:paraId="37259DC4" w14:textId="3D9136AB" w:rsidR="00F63654" w:rsidRPr="00D02D0D" w:rsidRDefault="00F63654" w:rsidP="00F63654">
      <w:pPr>
        <w:pStyle w:val="Heading1"/>
        <w:rPr>
          <w:rFonts w:ascii="Verdana Pro Cond Light" w:hAnsi="Verdana Pro Cond Light"/>
          <w:b/>
          <w:bCs/>
          <w:color w:val="002060"/>
        </w:rPr>
      </w:pPr>
      <w:r w:rsidRPr="00D02D0D">
        <w:rPr>
          <w:rFonts w:ascii="Verdana Pro Cond Light" w:hAnsi="Verdana Pro Cond Light"/>
          <w:b/>
          <w:bCs/>
          <w:color w:val="002060"/>
        </w:rPr>
        <w:t>Comprehensive Assessment</w:t>
      </w:r>
    </w:p>
    <w:p w14:paraId="2D51D4F4" w14:textId="5F68B2D1" w:rsidR="00F63654" w:rsidRPr="0072494C" w:rsidRDefault="00F63654" w:rsidP="00F63654">
      <w:pPr>
        <w:pStyle w:val="ListParagraph"/>
        <w:numPr>
          <w:ilvl w:val="0"/>
          <w:numId w:val="3"/>
        </w:numPr>
        <w:rPr>
          <w:rFonts w:ascii="Verdana Pro Cond Light" w:hAnsi="Verdana Pro Cond Light"/>
        </w:rPr>
      </w:pPr>
      <w:r w:rsidRPr="0072494C">
        <w:rPr>
          <w:rFonts w:ascii="Verdana Pro Cond Light" w:hAnsi="Verdana Pro Cond Light"/>
          <w:b/>
          <w:bCs/>
        </w:rPr>
        <w:t>Standard Operating Procedure (SOP) for Comprehensive Assessment and Orientation</w:t>
      </w:r>
      <w:r w:rsidRPr="0072494C">
        <w:rPr>
          <w:rFonts w:ascii="Verdana Pro Cond Light" w:hAnsi="Verdana Pro Cond Light"/>
        </w:rPr>
        <w:t>:  Provide a copy of the Comprehensive Assessment and Orientation SOP.  Confirm it includes the following:</w:t>
      </w:r>
    </w:p>
    <w:p w14:paraId="0D2F7B1E" w14:textId="599760B0" w:rsidR="00F63654" w:rsidRPr="0072494C" w:rsidRDefault="00F63654" w:rsidP="00F63654">
      <w:pPr>
        <w:pStyle w:val="ListParagraph"/>
        <w:numPr>
          <w:ilvl w:val="1"/>
          <w:numId w:val="3"/>
        </w:numPr>
        <w:rPr>
          <w:rFonts w:ascii="Verdana Pro Cond Light" w:hAnsi="Verdana Pro Cond Light"/>
        </w:rPr>
      </w:pPr>
      <w:r w:rsidRPr="0072494C">
        <w:rPr>
          <w:rFonts w:ascii="Verdana Pro Cond Light" w:hAnsi="Verdana Pro Cond Light"/>
        </w:rPr>
        <w:t xml:space="preserve">Enrollment Form/Signed Release of Information (student signatures and </w:t>
      </w:r>
      <w:r w:rsidR="006760CD" w:rsidRPr="0072494C">
        <w:rPr>
          <w:rFonts w:ascii="Verdana Pro Cond Light" w:hAnsi="Verdana Pro Cond Light"/>
        </w:rPr>
        <w:t>16–18-year</w:t>
      </w:r>
      <w:r w:rsidRPr="0072494C">
        <w:rPr>
          <w:rFonts w:ascii="Verdana Pro Cond Light" w:hAnsi="Verdana Pro Cond Light"/>
        </w:rPr>
        <w:t xml:space="preserve"> old’s Parent/Guardian signature or self-attestation, if applicable.)</w:t>
      </w:r>
    </w:p>
    <w:p w14:paraId="3B70BE75" w14:textId="7C6963F3" w:rsidR="00F63654" w:rsidRPr="0072494C" w:rsidRDefault="00F63654" w:rsidP="00F63654">
      <w:pPr>
        <w:pStyle w:val="ListParagraph"/>
        <w:numPr>
          <w:ilvl w:val="1"/>
          <w:numId w:val="3"/>
        </w:numPr>
        <w:rPr>
          <w:rFonts w:ascii="Verdana Pro Cond Light" w:hAnsi="Verdana Pro Cond Light"/>
        </w:rPr>
      </w:pPr>
      <w:r w:rsidRPr="0072494C">
        <w:rPr>
          <w:rFonts w:ascii="Verdana Pro Cond Light" w:hAnsi="Verdana Pro Cond Light"/>
        </w:rPr>
        <w:t>Identity documentation</w:t>
      </w:r>
    </w:p>
    <w:p w14:paraId="2809C705" w14:textId="56C17904" w:rsidR="00F63654" w:rsidRPr="0072494C" w:rsidRDefault="00F63654" w:rsidP="00F63654">
      <w:pPr>
        <w:pStyle w:val="ListParagraph"/>
        <w:numPr>
          <w:ilvl w:val="1"/>
          <w:numId w:val="3"/>
        </w:numPr>
        <w:rPr>
          <w:rFonts w:ascii="Verdana Pro Cond Light" w:hAnsi="Verdana Pro Cond Light"/>
        </w:rPr>
      </w:pPr>
      <w:r w:rsidRPr="0072494C">
        <w:rPr>
          <w:rFonts w:ascii="Verdana Pro Cond Light" w:hAnsi="Verdana Pro Cond Light"/>
        </w:rPr>
        <w:t>Digital Literacy and Equity Questionnaire</w:t>
      </w:r>
    </w:p>
    <w:p w14:paraId="29FEEEC6" w14:textId="25A7F781" w:rsidR="00F63654" w:rsidRPr="0072494C" w:rsidRDefault="00F63654" w:rsidP="00F63654">
      <w:pPr>
        <w:pStyle w:val="ListParagraph"/>
        <w:numPr>
          <w:ilvl w:val="1"/>
          <w:numId w:val="3"/>
        </w:numPr>
        <w:rPr>
          <w:rFonts w:ascii="Verdana Pro Cond Light" w:hAnsi="Verdana Pro Cond Light"/>
        </w:rPr>
      </w:pPr>
      <w:r w:rsidRPr="0072494C">
        <w:rPr>
          <w:rFonts w:ascii="Verdana Pro Cond Light" w:hAnsi="Verdana Pro Cond Light"/>
        </w:rPr>
        <w:t>Individual Training Education and Career (ITEC) Plan</w:t>
      </w:r>
    </w:p>
    <w:p w14:paraId="15FCE62E" w14:textId="334516AE" w:rsidR="00F63654" w:rsidRPr="0072494C" w:rsidRDefault="00F63654" w:rsidP="00F63654">
      <w:pPr>
        <w:pStyle w:val="ListParagraph"/>
        <w:numPr>
          <w:ilvl w:val="1"/>
          <w:numId w:val="3"/>
        </w:numPr>
        <w:rPr>
          <w:rFonts w:ascii="Verdana Pro Cond Light" w:hAnsi="Verdana Pro Cond Light"/>
        </w:rPr>
      </w:pPr>
      <w:r w:rsidRPr="0072494C">
        <w:rPr>
          <w:rFonts w:ascii="Verdana Pro Cond Light" w:hAnsi="Verdana Pro Cond Light"/>
        </w:rPr>
        <w:t>Testing and Placement</w:t>
      </w:r>
      <w:r w:rsidR="006760CD" w:rsidRPr="0072494C">
        <w:rPr>
          <w:rFonts w:ascii="Verdana Pro Cond Light" w:hAnsi="Verdana Pro Cond Light"/>
        </w:rPr>
        <w:t xml:space="preserve"> </w:t>
      </w:r>
      <w:r w:rsidR="00FE54EB" w:rsidRPr="0072494C">
        <w:rPr>
          <w:rFonts w:ascii="Verdana Pro Cond Light" w:hAnsi="Verdana Pro Cond Light"/>
        </w:rPr>
        <w:t>procedures</w:t>
      </w:r>
    </w:p>
    <w:p w14:paraId="122BB899" w14:textId="678A6775" w:rsidR="00F63654" w:rsidRPr="0072494C" w:rsidRDefault="00F63654" w:rsidP="00F63654">
      <w:pPr>
        <w:pStyle w:val="ListParagraph"/>
        <w:numPr>
          <w:ilvl w:val="1"/>
          <w:numId w:val="3"/>
        </w:numPr>
        <w:rPr>
          <w:rFonts w:ascii="Verdana Pro Cond Light" w:hAnsi="Verdana Pro Cond Light"/>
        </w:rPr>
      </w:pPr>
      <w:r w:rsidRPr="0072494C">
        <w:rPr>
          <w:rFonts w:ascii="Verdana Pro Cond Light" w:hAnsi="Verdana Pro Cond Light"/>
        </w:rPr>
        <w:t>Support Service Needs Determination</w:t>
      </w:r>
    </w:p>
    <w:p w14:paraId="7B759D2D" w14:textId="45E8C7CC" w:rsidR="006760CD" w:rsidRPr="0072494C" w:rsidRDefault="006760CD" w:rsidP="006760CD">
      <w:pPr>
        <w:pStyle w:val="ListParagraph"/>
        <w:rPr>
          <w:rFonts w:ascii="Verdana Pro Cond Light" w:hAnsi="Verdana Pro Cond Light"/>
        </w:rPr>
      </w:pPr>
    </w:p>
    <w:p w14:paraId="39FE5334" w14:textId="4D0FFCC4" w:rsidR="006760CD" w:rsidRPr="0072494C" w:rsidRDefault="006760CD" w:rsidP="006760CD">
      <w:pPr>
        <w:pStyle w:val="ListParagraph"/>
        <w:rPr>
          <w:rFonts w:ascii="Verdana Pro Cond Light" w:hAnsi="Verdana Pro Cond Light"/>
        </w:rPr>
      </w:pPr>
      <w:r w:rsidRPr="0072494C">
        <w:rPr>
          <w:rFonts w:ascii="Verdana Pro Cond Light" w:hAnsi="Verdana Pro Cond Light"/>
        </w:rPr>
        <w:t>Who is responsible for conducting Comprehensive Assessment and Orientation.</w:t>
      </w:r>
    </w:p>
    <w:p w14:paraId="627B3DD9" w14:textId="4BBCD215" w:rsidR="00FE54EB" w:rsidRPr="0072494C" w:rsidRDefault="00FE54EB" w:rsidP="006760CD">
      <w:pPr>
        <w:pStyle w:val="ListParagraph"/>
        <w:rPr>
          <w:rFonts w:ascii="Verdana Pro Cond Light" w:hAnsi="Verdana Pro Cond Light"/>
        </w:rPr>
      </w:pPr>
      <w:r w:rsidRPr="0072494C">
        <w:rPr>
          <w:rFonts w:ascii="Verdana Pro Cond Light" w:hAnsi="Verdana Pro Cond Light"/>
        </w:rPr>
        <w:fldChar w:fldCharType="begin">
          <w:ffData>
            <w:name w:val="Text4"/>
            <w:enabled/>
            <w:calcOnExit w:val="0"/>
            <w:textInput/>
          </w:ffData>
        </w:fldChar>
      </w:r>
      <w:bookmarkStart w:id="3" w:name="Text4"/>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3"/>
    </w:p>
    <w:p w14:paraId="10010DD8" w14:textId="77777777" w:rsidR="006760CD" w:rsidRPr="0072494C" w:rsidRDefault="006760CD" w:rsidP="006760CD">
      <w:pPr>
        <w:pStyle w:val="ListParagraph"/>
        <w:rPr>
          <w:rFonts w:ascii="Verdana Pro Cond Light" w:hAnsi="Verdana Pro Cond Light"/>
        </w:rPr>
      </w:pPr>
    </w:p>
    <w:p w14:paraId="372BE472" w14:textId="3E6FEF80" w:rsidR="006760CD" w:rsidRPr="0072494C" w:rsidRDefault="006760CD" w:rsidP="00FE54EB">
      <w:pPr>
        <w:pStyle w:val="ListParagraph"/>
        <w:rPr>
          <w:rFonts w:ascii="Verdana Pro Cond Light" w:hAnsi="Verdana Pro Cond Light"/>
        </w:rPr>
      </w:pPr>
      <w:r w:rsidRPr="0072494C">
        <w:rPr>
          <w:rFonts w:ascii="Verdana Pro Cond Light" w:hAnsi="Verdana Pro Cond Light"/>
        </w:rPr>
        <w:lastRenderedPageBreak/>
        <w:t>If the program is a consortium, confirm all partners are using the same forms for Comprehensive Assessment.  If not, provide copies of all forms used by each partner.</w:t>
      </w:r>
    </w:p>
    <w:p w14:paraId="5C3B9074" w14:textId="28254C95" w:rsidR="00FE54EB" w:rsidRPr="0072494C" w:rsidRDefault="00FE54EB" w:rsidP="00FE54EB">
      <w:pPr>
        <w:pStyle w:val="ListParagraph"/>
        <w:rPr>
          <w:rFonts w:ascii="Verdana Pro Cond Light" w:hAnsi="Verdana Pro Cond Light"/>
        </w:rPr>
      </w:pPr>
      <w:r w:rsidRPr="0072494C">
        <w:rPr>
          <w:rFonts w:ascii="Verdana Pro Cond Light" w:hAnsi="Verdana Pro Cond Light"/>
        </w:rPr>
        <w:fldChar w:fldCharType="begin">
          <w:ffData>
            <w:name w:val="Text5"/>
            <w:enabled/>
            <w:calcOnExit w:val="0"/>
            <w:textInput/>
          </w:ffData>
        </w:fldChar>
      </w:r>
      <w:bookmarkStart w:id="4" w:name="Text5"/>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4"/>
    </w:p>
    <w:p w14:paraId="6BD763A7" w14:textId="77777777" w:rsidR="00FE54EB" w:rsidRPr="0072494C" w:rsidRDefault="00FE54EB" w:rsidP="00FE54EB">
      <w:pPr>
        <w:pStyle w:val="ListParagraph"/>
        <w:rPr>
          <w:rFonts w:ascii="Verdana Pro Cond Light" w:hAnsi="Verdana Pro Cond Light"/>
        </w:rPr>
      </w:pPr>
    </w:p>
    <w:p w14:paraId="2F6AFF7D" w14:textId="780D4E37" w:rsidR="006760CD" w:rsidRPr="0072494C" w:rsidRDefault="00FE54EB" w:rsidP="006760CD">
      <w:pPr>
        <w:pStyle w:val="ListParagraph"/>
        <w:numPr>
          <w:ilvl w:val="0"/>
          <w:numId w:val="3"/>
        </w:numPr>
        <w:rPr>
          <w:rFonts w:ascii="Verdana Pro Cond Light" w:hAnsi="Verdana Pro Cond Light"/>
        </w:rPr>
      </w:pPr>
      <w:r w:rsidRPr="0072494C">
        <w:rPr>
          <w:rFonts w:ascii="Verdana Pro Cond Light" w:hAnsi="Verdana Pro Cond Light"/>
          <w:b/>
          <w:bCs/>
        </w:rPr>
        <w:t>Orientation</w:t>
      </w:r>
      <w:r w:rsidRPr="0072494C">
        <w:rPr>
          <w:rFonts w:ascii="Verdana Pro Cond Light" w:hAnsi="Verdana Pro Cond Light"/>
        </w:rPr>
        <w:t>:</w:t>
      </w:r>
    </w:p>
    <w:p w14:paraId="60ED9679" w14:textId="39F7C925" w:rsidR="00FE54EB" w:rsidRPr="0072494C" w:rsidRDefault="00FE54EB" w:rsidP="00FE54EB">
      <w:pPr>
        <w:pStyle w:val="ListParagraph"/>
        <w:numPr>
          <w:ilvl w:val="1"/>
          <w:numId w:val="3"/>
        </w:numPr>
        <w:rPr>
          <w:rFonts w:ascii="Verdana Pro Cond Light" w:hAnsi="Verdana Pro Cond Light"/>
        </w:rPr>
      </w:pPr>
      <w:r w:rsidRPr="0072494C">
        <w:rPr>
          <w:rFonts w:ascii="Verdana Pro Cond Light" w:hAnsi="Verdana Pro Cond Light"/>
          <w:b/>
          <w:bCs/>
        </w:rPr>
        <w:t>Attendance</w:t>
      </w:r>
      <w:r w:rsidRPr="0072494C">
        <w:rPr>
          <w:rFonts w:ascii="Verdana Pro Cond Light" w:hAnsi="Verdana Pro Cond Light"/>
        </w:rPr>
        <w:t xml:space="preserve">:  How does the Grantee ensure all participants attend an orientation? </w:t>
      </w:r>
    </w:p>
    <w:p w14:paraId="637D4F08" w14:textId="32E00FA1" w:rsidR="00E037A3" w:rsidRPr="0072494C" w:rsidRDefault="00E037A3" w:rsidP="00E037A3">
      <w:pPr>
        <w:pStyle w:val="ListParagraph"/>
        <w:ind w:left="1440"/>
        <w:rPr>
          <w:rFonts w:ascii="Verdana Pro Cond Light" w:hAnsi="Verdana Pro Cond Light"/>
        </w:rPr>
      </w:pPr>
      <w:r w:rsidRPr="0072494C">
        <w:rPr>
          <w:rFonts w:ascii="Verdana Pro Cond Light" w:hAnsi="Verdana Pro Cond Light"/>
          <w:b/>
          <w:bCs/>
        </w:rPr>
        <w:fldChar w:fldCharType="begin">
          <w:ffData>
            <w:name w:val="Text6"/>
            <w:enabled/>
            <w:calcOnExit w:val="0"/>
            <w:textInput/>
          </w:ffData>
        </w:fldChar>
      </w:r>
      <w:bookmarkStart w:id="5" w:name="Text6"/>
      <w:r w:rsidRPr="0072494C">
        <w:rPr>
          <w:rFonts w:ascii="Verdana Pro Cond Light" w:hAnsi="Verdana Pro Cond Light"/>
          <w:b/>
          <w:bCs/>
        </w:rPr>
        <w:instrText xml:space="preserve"> FORMTEXT </w:instrText>
      </w:r>
      <w:r w:rsidRPr="0072494C">
        <w:rPr>
          <w:rFonts w:ascii="Verdana Pro Cond Light" w:hAnsi="Verdana Pro Cond Light"/>
          <w:b/>
          <w:bCs/>
        </w:rPr>
      </w:r>
      <w:r w:rsidRPr="0072494C">
        <w:rPr>
          <w:rFonts w:ascii="Verdana Pro Cond Light" w:hAnsi="Verdana Pro Cond Light"/>
          <w:b/>
          <w:bCs/>
        </w:rPr>
        <w:fldChar w:fldCharType="separate"/>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rPr>
        <w:fldChar w:fldCharType="end"/>
      </w:r>
      <w:bookmarkEnd w:id="5"/>
    </w:p>
    <w:p w14:paraId="147FABCC" w14:textId="44761541" w:rsidR="00FE54EB" w:rsidRPr="0072494C" w:rsidRDefault="00FE54EB" w:rsidP="00FE54EB">
      <w:pPr>
        <w:pStyle w:val="ListParagraph"/>
        <w:numPr>
          <w:ilvl w:val="1"/>
          <w:numId w:val="3"/>
        </w:numPr>
        <w:rPr>
          <w:rFonts w:ascii="Verdana Pro Cond Light" w:hAnsi="Verdana Pro Cond Light"/>
        </w:rPr>
      </w:pPr>
      <w:r w:rsidRPr="0072494C">
        <w:rPr>
          <w:rFonts w:ascii="Verdana Pro Cond Light" w:hAnsi="Verdana Pro Cond Light"/>
          <w:b/>
          <w:bCs/>
        </w:rPr>
        <w:t>Frequency</w:t>
      </w:r>
      <w:r w:rsidRPr="0072494C">
        <w:rPr>
          <w:rFonts w:ascii="Verdana Pro Cond Light" w:hAnsi="Verdana Pro Cond Light"/>
        </w:rPr>
        <w:t>:  How often are orientations conducted?</w:t>
      </w:r>
    </w:p>
    <w:p w14:paraId="7EDA4CC4" w14:textId="19BBE463" w:rsidR="00E037A3" w:rsidRPr="0072494C" w:rsidRDefault="00E037A3" w:rsidP="00E037A3">
      <w:pPr>
        <w:pStyle w:val="ListParagraph"/>
        <w:ind w:left="1440"/>
        <w:rPr>
          <w:rFonts w:ascii="Verdana Pro Cond Light" w:hAnsi="Verdana Pro Cond Light"/>
        </w:rPr>
      </w:pPr>
      <w:r w:rsidRPr="0072494C">
        <w:rPr>
          <w:rFonts w:ascii="Verdana Pro Cond Light" w:hAnsi="Verdana Pro Cond Light"/>
          <w:b/>
          <w:bCs/>
        </w:rPr>
        <w:fldChar w:fldCharType="begin">
          <w:ffData>
            <w:name w:val="Text7"/>
            <w:enabled/>
            <w:calcOnExit w:val="0"/>
            <w:textInput/>
          </w:ffData>
        </w:fldChar>
      </w:r>
      <w:bookmarkStart w:id="6" w:name="Text7"/>
      <w:r w:rsidRPr="0072494C">
        <w:rPr>
          <w:rFonts w:ascii="Verdana Pro Cond Light" w:hAnsi="Verdana Pro Cond Light"/>
          <w:b/>
          <w:bCs/>
        </w:rPr>
        <w:instrText xml:space="preserve"> FORMTEXT </w:instrText>
      </w:r>
      <w:r w:rsidRPr="0072494C">
        <w:rPr>
          <w:rFonts w:ascii="Verdana Pro Cond Light" w:hAnsi="Verdana Pro Cond Light"/>
          <w:b/>
          <w:bCs/>
        </w:rPr>
      </w:r>
      <w:r w:rsidRPr="0072494C">
        <w:rPr>
          <w:rFonts w:ascii="Verdana Pro Cond Light" w:hAnsi="Verdana Pro Cond Light"/>
          <w:b/>
          <w:bCs/>
        </w:rPr>
        <w:fldChar w:fldCharType="separate"/>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rPr>
        <w:fldChar w:fldCharType="end"/>
      </w:r>
      <w:bookmarkEnd w:id="6"/>
    </w:p>
    <w:p w14:paraId="6522CC41" w14:textId="50B62EB6" w:rsidR="00FE54EB" w:rsidRPr="0072494C" w:rsidRDefault="00FE54EB" w:rsidP="00FE54EB">
      <w:pPr>
        <w:pStyle w:val="ListParagraph"/>
        <w:numPr>
          <w:ilvl w:val="1"/>
          <w:numId w:val="3"/>
        </w:numPr>
        <w:rPr>
          <w:rFonts w:ascii="Verdana Pro Cond Light" w:hAnsi="Verdana Pro Cond Light"/>
        </w:rPr>
      </w:pPr>
      <w:r w:rsidRPr="0072494C">
        <w:rPr>
          <w:rFonts w:ascii="Verdana Pro Cond Light" w:hAnsi="Verdana Pro Cond Light"/>
          <w:b/>
          <w:bCs/>
        </w:rPr>
        <w:t>Accessibility</w:t>
      </w:r>
      <w:r w:rsidRPr="0072494C">
        <w:rPr>
          <w:rFonts w:ascii="Verdana Pro Cond Light" w:hAnsi="Verdana Pro Cond Light"/>
        </w:rPr>
        <w:t>:  Are orientations modified to accommodate individuals with disabilities or those who speak other languages?  Provide details on the modifications offered.</w:t>
      </w:r>
    </w:p>
    <w:p w14:paraId="1AAC6CE2" w14:textId="46272000" w:rsidR="0072494C" w:rsidRPr="0072494C" w:rsidRDefault="0072494C" w:rsidP="0072494C">
      <w:pPr>
        <w:pStyle w:val="ListParagraph"/>
        <w:ind w:left="1440"/>
        <w:rPr>
          <w:rFonts w:ascii="Verdana Pro Cond Light" w:hAnsi="Verdana Pro Cond Light"/>
        </w:rPr>
      </w:pPr>
      <w:r w:rsidRPr="0072494C">
        <w:rPr>
          <w:rFonts w:ascii="Verdana Pro Cond Light" w:hAnsi="Verdana Pro Cond Light"/>
          <w:b/>
          <w:bCs/>
        </w:rPr>
        <w:fldChar w:fldCharType="begin">
          <w:ffData>
            <w:name w:val="Text8"/>
            <w:enabled/>
            <w:calcOnExit w:val="0"/>
            <w:textInput/>
          </w:ffData>
        </w:fldChar>
      </w:r>
      <w:bookmarkStart w:id="7" w:name="Text8"/>
      <w:r w:rsidRPr="0072494C">
        <w:rPr>
          <w:rFonts w:ascii="Verdana Pro Cond Light" w:hAnsi="Verdana Pro Cond Light"/>
          <w:b/>
          <w:bCs/>
        </w:rPr>
        <w:instrText xml:space="preserve"> FORMTEXT </w:instrText>
      </w:r>
      <w:r w:rsidRPr="0072494C">
        <w:rPr>
          <w:rFonts w:ascii="Verdana Pro Cond Light" w:hAnsi="Verdana Pro Cond Light"/>
          <w:b/>
          <w:bCs/>
        </w:rPr>
      </w:r>
      <w:r w:rsidRPr="0072494C">
        <w:rPr>
          <w:rFonts w:ascii="Verdana Pro Cond Light" w:hAnsi="Verdana Pro Cond Light"/>
          <w:b/>
          <w:bCs/>
        </w:rPr>
        <w:fldChar w:fldCharType="separate"/>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rPr>
        <w:fldChar w:fldCharType="end"/>
      </w:r>
      <w:bookmarkEnd w:id="7"/>
    </w:p>
    <w:p w14:paraId="1442B339" w14:textId="4DB53629" w:rsidR="00E037A3" w:rsidRPr="0072494C" w:rsidRDefault="00E037A3" w:rsidP="00FE54EB">
      <w:pPr>
        <w:pStyle w:val="ListParagraph"/>
        <w:numPr>
          <w:ilvl w:val="1"/>
          <w:numId w:val="3"/>
        </w:numPr>
        <w:rPr>
          <w:rFonts w:ascii="Verdana Pro Cond Light" w:hAnsi="Verdana Pro Cond Light"/>
        </w:rPr>
      </w:pPr>
      <w:r w:rsidRPr="0072494C">
        <w:rPr>
          <w:rFonts w:ascii="Verdana Pro Cond Light" w:hAnsi="Verdana Pro Cond Light"/>
          <w:b/>
          <w:bCs/>
        </w:rPr>
        <w:t>Content</w:t>
      </w:r>
      <w:r w:rsidRPr="0072494C">
        <w:rPr>
          <w:rFonts w:ascii="Verdana Pro Cond Light" w:hAnsi="Verdana Pro Cond Light"/>
        </w:rPr>
        <w:t>:  What information is provided during the orientation?</w:t>
      </w:r>
    </w:p>
    <w:p w14:paraId="309F252C" w14:textId="41A0889C" w:rsidR="0072494C" w:rsidRPr="0072494C" w:rsidRDefault="0072494C" w:rsidP="0072494C">
      <w:pPr>
        <w:pStyle w:val="ListParagraph"/>
        <w:ind w:left="1440"/>
        <w:rPr>
          <w:rFonts w:ascii="Verdana Pro Cond Light" w:hAnsi="Verdana Pro Cond Light"/>
        </w:rPr>
      </w:pPr>
      <w:r w:rsidRPr="0072494C">
        <w:rPr>
          <w:rFonts w:ascii="Verdana Pro Cond Light" w:hAnsi="Verdana Pro Cond Light"/>
          <w:b/>
          <w:bCs/>
        </w:rPr>
        <w:fldChar w:fldCharType="begin">
          <w:ffData>
            <w:name w:val="Text9"/>
            <w:enabled/>
            <w:calcOnExit w:val="0"/>
            <w:textInput/>
          </w:ffData>
        </w:fldChar>
      </w:r>
      <w:bookmarkStart w:id="8" w:name="Text9"/>
      <w:r w:rsidRPr="0072494C">
        <w:rPr>
          <w:rFonts w:ascii="Verdana Pro Cond Light" w:hAnsi="Verdana Pro Cond Light"/>
          <w:b/>
          <w:bCs/>
        </w:rPr>
        <w:instrText xml:space="preserve"> FORMTEXT </w:instrText>
      </w:r>
      <w:r w:rsidRPr="0072494C">
        <w:rPr>
          <w:rFonts w:ascii="Verdana Pro Cond Light" w:hAnsi="Verdana Pro Cond Light"/>
          <w:b/>
          <w:bCs/>
        </w:rPr>
      </w:r>
      <w:r w:rsidRPr="0072494C">
        <w:rPr>
          <w:rFonts w:ascii="Verdana Pro Cond Light" w:hAnsi="Verdana Pro Cond Light"/>
          <w:b/>
          <w:bCs/>
        </w:rPr>
        <w:fldChar w:fldCharType="separate"/>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noProof/>
        </w:rPr>
        <w:t> </w:t>
      </w:r>
      <w:r w:rsidRPr="0072494C">
        <w:rPr>
          <w:rFonts w:ascii="Verdana Pro Cond Light" w:hAnsi="Verdana Pro Cond Light"/>
          <w:b/>
          <w:bCs/>
        </w:rPr>
        <w:fldChar w:fldCharType="end"/>
      </w:r>
      <w:bookmarkEnd w:id="8"/>
    </w:p>
    <w:p w14:paraId="5BC2C91E" w14:textId="7F40001A" w:rsidR="00E037A3" w:rsidRPr="0072494C" w:rsidRDefault="00E037A3" w:rsidP="00FE54EB">
      <w:pPr>
        <w:pStyle w:val="ListParagraph"/>
        <w:numPr>
          <w:ilvl w:val="1"/>
          <w:numId w:val="3"/>
        </w:numPr>
        <w:rPr>
          <w:rFonts w:ascii="Verdana Pro Cond Light" w:hAnsi="Verdana Pro Cond Light"/>
        </w:rPr>
      </w:pPr>
      <w:r w:rsidRPr="0072494C">
        <w:rPr>
          <w:rFonts w:ascii="Verdana Pro Cond Light" w:hAnsi="Verdana Pro Cond Light"/>
          <w:b/>
          <w:bCs/>
        </w:rPr>
        <w:t>Participant Handbook</w:t>
      </w:r>
      <w:r w:rsidR="0072494C" w:rsidRPr="0072494C">
        <w:rPr>
          <w:rFonts w:ascii="Verdana Pro Cond Light" w:hAnsi="Verdana Pro Cond Light"/>
        </w:rPr>
        <w:t>:  Is a Student Handbook distributed and reviewed during orientation?  If so, please provide a copy.</w:t>
      </w:r>
    </w:p>
    <w:p w14:paraId="5F12A3EC" w14:textId="77777777" w:rsidR="0072494C" w:rsidRPr="0072494C" w:rsidRDefault="0072494C" w:rsidP="0072494C">
      <w:pPr>
        <w:pStyle w:val="ListParagraph"/>
        <w:ind w:left="1440"/>
        <w:rPr>
          <w:rFonts w:ascii="Verdana Pro Cond Light" w:hAnsi="Verdana Pro Cond Light"/>
        </w:rPr>
      </w:pPr>
    </w:p>
    <w:p w14:paraId="5B16303C" w14:textId="628B537D" w:rsidR="0072494C" w:rsidRPr="0072494C" w:rsidRDefault="0072494C" w:rsidP="0072494C">
      <w:pPr>
        <w:pStyle w:val="ListParagraph"/>
        <w:numPr>
          <w:ilvl w:val="0"/>
          <w:numId w:val="3"/>
        </w:numPr>
        <w:rPr>
          <w:rFonts w:ascii="Verdana Pro Cond Light" w:hAnsi="Verdana Pro Cond Light"/>
        </w:rPr>
      </w:pPr>
      <w:r w:rsidRPr="006218E7">
        <w:rPr>
          <w:rFonts w:ascii="Verdana Pro Cond Light" w:hAnsi="Verdana Pro Cond Light"/>
          <w:b/>
          <w:bCs/>
        </w:rPr>
        <w:t xml:space="preserve">Digital Literacy Assessment:  </w:t>
      </w:r>
      <w:r w:rsidRPr="0072494C">
        <w:rPr>
          <w:rFonts w:ascii="Verdana Pro Cond Light" w:hAnsi="Verdana Pro Cond Light"/>
        </w:rPr>
        <w:t>How are learners assessed for digital literacy during intake?</w:t>
      </w:r>
    </w:p>
    <w:p w14:paraId="58BF0433" w14:textId="4F515F02" w:rsidR="0072494C" w:rsidRPr="0072494C" w:rsidRDefault="0072494C" w:rsidP="0072494C">
      <w:pPr>
        <w:pStyle w:val="ListParagraph"/>
        <w:rPr>
          <w:rFonts w:ascii="Verdana Pro Cond Light" w:hAnsi="Verdana Pro Cond Light"/>
        </w:rPr>
      </w:pPr>
      <w:r w:rsidRPr="0072494C">
        <w:rPr>
          <w:rFonts w:ascii="Verdana Pro Cond Light" w:hAnsi="Verdana Pro Cond Light"/>
        </w:rPr>
        <w:fldChar w:fldCharType="begin">
          <w:ffData>
            <w:name w:val="Text10"/>
            <w:enabled/>
            <w:calcOnExit w:val="0"/>
            <w:textInput/>
          </w:ffData>
        </w:fldChar>
      </w:r>
      <w:bookmarkStart w:id="9" w:name="Text10"/>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9"/>
    </w:p>
    <w:p w14:paraId="2017D462" w14:textId="77777777" w:rsidR="0072494C" w:rsidRPr="0072494C" w:rsidRDefault="0072494C" w:rsidP="0072494C">
      <w:pPr>
        <w:pStyle w:val="ListParagraph"/>
        <w:rPr>
          <w:rFonts w:ascii="Verdana Pro Cond Light" w:hAnsi="Verdana Pro Cond Light"/>
        </w:rPr>
      </w:pPr>
    </w:p>
    <w:p w14:paraId="7A86C097" w14:textId="77777777" w:rsidR="0072494C" w:rsidRPr="0072494C" w:rsidRDefault="0072494C" w:rsidP="0072494C">
      <w:pPr>
        <w:pStyle w:val="ListParagraph"/>
        <w:numPr>
          <w:ilvl w:val="0"/>
          <w:numId w:val="3"/>
        </w:numPr>
        <w:rPr>
          <w:rFonts w:ascii="Verdana Pro Cond Light" w:hAnsi="Verdana Pro Cond Light"/>
        </w:rPr>
      </w:pPr>
      <w:r w:rsidRPr="006218E7">
        <w:rPr>
          <w:rFonts w:ascii="Verdana Pro Cond Light" w:hAnsi="Verdana Pro Cond Light"/>
          <w:b/>
          <w:bCs/>
        </w:rPr>
        <w:t>Support Services</w:t>
      </w:r>
      <w:r w:rsidRPr="0072494C">
        <w:rPr>
          <w:rFonts w:ascii="Verdana Pro Cond Light" w:hAnsi="Verdana Pro Cond Light"/>
        </w:rPr>
        <w:t xml:space="preserve">:  How are student Support Service needs determined during comprehensive assessment? </w:t>
      </w:r>
    </w:p>
    <w:p w14:paraId="4E69F425" w14:textId="2AEFD414" w:rsidR="0072494C" w:rsidRPr="0072494C" w:rsidRDefault="0072494C" w:rsidP="0072494C">
      <w:pPr>
        <w:pStyle w:val="ListParagraph"/>
        <w:rPr>
          <w:rFonts w:ascii="Verdana Pro Cond Light" w:hAnsi="Verdana Pro Cond Light"/>
        </w:rPr>
      </w:pPr>
      <w:r w:rsidRPr="0072494C">
        <w:rPr>
          <w:rFonts w:ascii="Verdana Pro Cond Light" w:hAnsi="Verdana Pro Cond Light"/>
        </w:rPr>
        <w:fldChar w:fldCharType="begin">
          <w:ffData>
            <w:name w:val="Text11"/>
            <w:enabled/>
            <w:calcOnExit w:val="0"/>
            <w:textInput/>
          </w:ffData>
        </w:fldChar>
      </w:r>
      <w:bookmarkStart w:id="10" w:name="Text11"/>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10"/>
      <w:r w:rsidRPr="0072494C">
        <w:rPr>
          <w:rFonts w:ascii="Verdana Pro Cond Light" w:hAnsi="Verdana Pro Cond Light"/>
        </w:rPr>
        <w:t xml:space="preserve"> </w:t>
      </w:r>
    </w:p>
    <w:p w14:paraId="2D098DBA" w14:textId="70881185" w:rsidR="0072494C" w:rsidRPr="0072494C" w:rsidRDefault="0072494C" w:rsidP="0072494C">
      <w:pPr>
        <w:pStyle w:val="ListParagraph"/>
        <w:rPr>
          <w:rFonts w:ascii="Verdana Pro Cond Light" w:hAnsi="Verdana Pro Cond Light"/>
        </w:rPr>
      </w:pPr>
      <w:r w:rsidRPr="0072494C">
        <w:rPr>
          <w:rFonts w:ascii="Verdana Pro Cond Light" w:hAnsi="Verdana Pro Cond Light"/>
        </w:rPr>
        <w:t>Describe the referral process to ensure students have access to the resources they need to successfully participate in services.</w:t>
      </w:r>
    </w:p>
    <w:p w14:paraId="3B308E1C" w14:textId="6D2B6412" w:rsidR="0072494C" w:rsidRPr="0072494C" w:rsidRDefault="0072494C" w:rsidP="0072494C">
      <w:pPr>
        <w:pStyle w:val="ListParagraph"/>
        <w:rPr>
          <w:rFonts w:ascii="Verdana Pro Cond Light" w:hAnsi="Verdana Pro Cond Light"/>
        </w:rPr>
      </w:pPr>
      <w:r w:rsidRPr="0072494C">
        <w:rPr>
          <w:rFonts w:ascii="Verdana Pro Cond Light" w:hAnsi="Verdana Pro Cond Light"/>
        </w:rPr>
        <w:fldChar w:fldCharType="begin">
          <w:ffData>
            <w:name w:val="Text12"/>
            <w:enabled/>
            <w:calcOnExit w:val="0"/>
            <w:textInput/>
          </w:ffData>
        </w:fldChar>
      </w:r>
      <w:bookmarkStart w:id="11" w:name="Text12"/>
      <w:r w:rsidRPr="0072494C">
        <w:rPr>
          <w:rFonts w:ascii="Verdana Pro Cond Light" w:hAnsi="Verdana Pro Cond Light"/>
        </w:rPr>
        <w:instrText xml:space="preserve"> FORMTEXT </w:instrText>
      </w:r>
      <w:r w:rsidRPr="0072494C">
        <w:rPr>
          <w:rFonts w:ascii="Verdana Pro Cond Light" w:hAnsi="Verdana Pro Cond Light"/>
        </w:rPr>
      </w:r>
      <w:r w:rsidRPr="0072494C">
        <w:rPr>
          <w:rFonts w:ascii="Verdana Pro Cond Light" w:hAnsi="Verdana Pro Cond Light"/>
        </w:rPr>
        <w:fldChar w:fldCharType="separate"/>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noProof/>
        </w:rPr>
        <w:t> </w:t>
      </w:r>
      <w:r w:rsidRPr="0072494C">
        <w:rPr>
          <w:rFonts w:ascii="Verdana Pro Cond Light" w:hAnsi="Verdana Pro Cond Light"/>
        </w:rPr>
        <w:fldChar w:fldCharType="end"/>
      </w:r>
      <w:bookmarkEnd w:id="11"/>
    </w:p>
    <w:p w14:paraId="2028B908" w14:textId="344C6B81" w:rsidR="0072494C" w:rsidRPr="00D02D0D" w:rsidRDefault="0072494C" w:rsidP="0072494C">
      <w:pPr>
        <w:pStyle w:val="Heading1"/>
        <w:rPr>
          <w:rFonts w:ascii="Verdana Pro Cond Light" w:hAnsi="Verdana Pro Cond Light"/>
          <w:b/>
          <w:bCs/>
          <w:color w:val="002060"/>
        </w:rPr>
      </w:pPr>
      <w:r w:rsidRPr="00D02D0D">
        <w:rPr>
          <w:rFonts w:ascii="Verdana Pro Cond Light" w:hAnsi="Verdana Pro Cond Light"/>
          <w:b/>
          <w:bCs/>
          <w:color w:val="002060"/>
        </w:rPr>
        <w:t>Testing and Data Entry</w:t>
      </w:r>
    </w:p>
    <w:p w14:paraId="0B9A705A" w14:textId="21AD11AA" w:rsidR="0072494C" w:rsidRDefault="0072494C" w:rsidP="0072494C">
      <w:pPr>
        <w:pStyle w:val="ListParagraph"/>
        <w:numPr>
          <w:ilvl w:val="0"/>
          <w:numId w:val="4"/>
        </w:numPr>
        <w:rPr>
          <w:rFonts w:ascii="Verdana Pro Cond Light" w:hAnsi="Verdana Pro Cond Light"/>
        </w:rPr>
      </w:pPr>
      <w:r w:rsidRPr="0072494C">
        <w:rPr>
          <w:rFonts w:ascii="Verdana Pro Cond Light" w:hAnsi="Verdana Pro Cond Light"/>
          <w:b/>
          <w:bCs/>
        </w:rPr>
        <w:t>Alternative Placement</w:t>
      </w:r>
      <w:r w:rsidRPr="0072494C">
        <w:rPr>
          <w:rFonts w:ascii="Verdana Pro Cond Light" w:hAnsi="Verdana Pro Cond Light"/>
        </w:rPr>
        <w:t>:  Does the grantee use Alternative Placement options?  If yes, describe available testing options and provide a copy of the grantee’s Alternative Placement Policy.</w:t>
      </w:r>
    </w:p>
    <w:p w14:paraId="116708F7" w14:textId="6702D049" w:rsidR="0072494C" w:rsidRDefault="0072494C" w:rsidP="0072494C">
      <w:pPr>
        <w:pStyle w:val="ListParagraph"/>
        <w:rPr>
          <w:rFonts w:ascii="Verdana Pro Cond Light" w:hAnsi="Verdana Pro Cond Light"/>
          <w:b/>
          <w:bCs/>
        </w:rPr>
      </w:pPr>
      <w:r>
        <w:rPr>
          <w:rFonts w:ascii="Verdana Pro Cond Light" w:hAnsi="Verdana Pro Cond Light"/>
          <w:b/>
          <w:bCs/>
        </w:rPr>
        <w:fldChar w:fldCharType="begin">
          <w:ffData>
            <w:name w:val="Text13"/>
            <w:enabled/>
            <w:calcOnExit w:val="0"/>
            <w:textInput/>
          </w:ffData>
        </w:fldChar>
      </w:r>
      <w:bookmarkStart w:id="12" w:name="Text13"/>
      <w:r>
        <w:rPr>
          <w:rFonts w:ascii="Verdana Pro Cond Light" w:hAnsi="Verdana Pro Cond Light"/>
          <w:b/>
          <w:bCs/>
        </w:rPr>
        <w:instrText xml:space="preserve"> FORMTEXT </w:instrText>
      </w:r>
      <w:r>
        <w:rPr>
          <w:rFonts w:ascii="Verdana Pro Cond Light" w:hAnsi="Verdana Pro Cond Light"/>
          <w:b/>
          <w:bCs/>
        </w:rPr>
      </w:r>
      <w:r>
        <w:rPr>
          <w:rFonts w:ascii="Verdana Pro Cond Light" w:hAnsi="Verdana Pro Cond Light"/>
          <w:b/>
          <w:bCs/>
        </w:rPr>
        <w:fldChar w:fldCharType="separate"/>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rPr>
        <w:fldChar w:fldCharType="end"/>
      </w:r>
      <w:bookmarkEnd w:id="12"/>
    </w:p>
    <w:p w14:paraId="43627323" w14:textId="77777777" w:rsidR="0072494C" w:rsidRDefault="0072494C" w:rsidP="0072494C">
      <w:pPr>
        <w:pStyle w:val="ListParagraph"/>
        <w:rPr>
          <w:rFonts w:ascii="Verdana Pro Cond Light" w:hAnsi="Verdana Pro Cond Light"/>
          <w:b/>
          <w:bCs/>
        </w:rPr>
      </w:pPr>
    </w:p>
    <w:p w14:paraId="22716B36" w14:textId="24B710B4" w:rsidR="0072494C" w:rsidRDefault="0072494C" w:rsidP="0072494C">
      <w:pPr>
        <w:pStyle w:val="ListParagraph"/>
        <w:numPr>
          <w:ilvl w:val="0"/>
          <w:numId w:val="4"/>
        </w:numPr>
        <w:rPr>
          <w:rFonts w:ascii="Verdana Pro Cond Light" w:hAnsi="Verdana Pro Cond Light"/>
        </w:rPr>
      </w:pPr>
      <w:r w:rsidRPr="0072494C">
        <w:rPr>
          <w:rFonts w:ascii="Verdana Pro Cond Light" w:hAnsi="Verdana Pro Cond Light"/>
          <w:b/>
          <w:bCs/>
        </w:rPr>
        <w:t>Student Information on Testing</w:t>
      </w:r>
      <w:r>
        <w:rPr>
          <w:rFonts w:ascii="Verdana Pro Cond Light" w:hAnsi="Verdana Pro Cond Light"/>
        </w:rPr>
        <w:t>:  How are students informed about the testing process, and what information do they receive?</w:t>
      </w:r>
    </w:p>
    <w:p w14:paraId="0DD9CFE0" w14:textId="0D0C2C19" w:rsidR="0072494C" w:rsidRDefault="0072494C" w:rsidP="0072494C">
      <w:pPr>
        <w:pStyle w:val="ListParagraph"/>
        <w:rPr>
          <w:rFonts w:ascii="Verdana Pro Cond Light" w:hAnsi="Verdana Pro Cond Light"/>
        </w:rPr>
      </w:pPr>
      <w:r>
        <w:rPr>
          <w:rFonts w:ascii="Verdana Pro Cond Light" w:hAnsi="Verdana Pro Cond Light"/>
        </w:rPr>
        <w:fldChar w:fldCharType="begin">
          <w:ffData>
            <w:name w:val="Text14"/>
            <w:enabled/>
            <w:calcOnExit w:val="0"/>
            <w:textInput/>
          </w:ffData>
        </w:fldChar>
      </w:r>
      <w:bookmarkStart w:id="13" w:name="Text14"/>
      <w:r>
        <w:rPr>
          <w:rFonts w:ascii="Verdana Pro Cond Light" w:hAnsi="Verdana Pro Cond Light"/>
        </w:rPr>
        <w:instrText xml:space="preserve"> FORMTEXT </w:instrText>
      </w:r>
      <w:r>
        <w:rPr>
          <w:rFonts w:ascii="Verdana Pro Cond Light" w:hAnsi="Verdana Pro Cond Light"/>
        </w:rPr>
      </w:r>
      <w:r>
        <w:rPr>
          <w:rFonts w:ascii="Verdana Pro Cond Light" w:hAnsi="Verdana Pro Cond Light"/>
        </w:rPr>
        <w:fldChar w:fldCharType="separate"/>
      </w:r>
      <w:r>
        <w:rPr>
          <w:rFonts w:ascii="Verdana Pro Cond Light" w:hAnsi="Verdana Pro Cond Light"/>
          <w:noProof/>
        </w:rPr>
        <w:t> </w:t>
      </w:r>
      <w:r>
        <w:rPr>
          <w:rFonts w:ascii="Verdana Pro Cond Light" w:hAnsi="Verdana Pro Cond Light"/>
          <w:noProof/>
        </w:rPr>
        <w:t> </w:t>
      </w:r>
      <w:r>
        <w:rPr>
          <w:rFonts w:ascii="Verdana Pro Cond Light" w:hAnsi="Verdana Pro Cond Light"/>
          <w:noProof/>
        </w:rPr>
        <w:t> </w:t>
      </w:r>
      <w:r>
        <w:rPr>
          <w:rFonts w:ascii="Verdana Pro Cond Light" w:hAnsi="Verdana Pro Cond Light"/>
          <w:noProof/>
        </w:rPr>
        <w:t> </w:t>
      </w:r>
      <w:r>
        <w:rPr>
          <w:rFonts w:ascii="Verdana Pro Cond Light" w:hAnsi="Verdana Pro Cond Light"/>
          <w:noProof/>
        </w:rPr>
        <w:t> </w:t>
      </w:r>
      <w:r>
        <w:rPr>
          <w:rFonts w:ascii="Verdana Pro Cond Light" w:hAnsi="Verdana Pro Cond Light"/>
        </w:rPr>
        <w:fldChar w:fldCharType="end"/>
      </w:r>
      <w:bookmarkEnd w:id="13"/>
    </w:p>
    <w:p w14:paraId="476698CE" w14:textId="77777777" w:rsidR="0072494C" w:rsidRDefault="0072494C" w:rsidP="0072494C">
      <w:pPr>
        <w:pStyle w:val="ListParagraph"/>
        <w:rPr>
          <w:rFonts w:ascii="Verdana Pro Cond Light" w:hAnsi="Verdana Pro Cond Light"/>
        </w:rPr>
      </w:pPr>
    </w:p>
    <w:p w14:paraId="4BCFA717" w14:textId="2CB31964" w:rsidR="0072494C" w:rsidRDefault="0072494C" w:rsidP="0072494C">
      <w:pPr>
        <w:pStyle w:val="ListParagraph"/>
        <w:numPr>
          <w:ilvl w:val="0"/>
          <w:numId w:val="4"/>
        </w:numPr>
        <w:rPr>
          <w:rFonts w:ascii="Verdana Pro Cond Light" w:hAnsi="Verdana Pro Cond Light"/>
        </w:rPr>
      </w:pPr>
      <w:r w:rsidRPr="0072494C">
        <w:rPr>
          <w:rFonts w:ascii="Verdana Pro Cond Light" w:hAnsi="Verdana Pro Cond Light"/>
          <w:b/>
          <w:bCs/>
        </w:rPr>
        <w:t>Approved Testing Instruments</w:t>
      </w:r>
      <w:r>
        <w:rPr>
          <w:rFonts w:ascii="Verdana Pro Cond Light" w:hAnsi="Verdana Pro Cond Light"/>
        </w:rPr>
        <w:t>:  List all National Reporting System (NRS)-approved testing instruments used for pre- and post-testing.</w:t>
      </w:r>
    </w:p>
    <w:p w14:paraId="0144ECA0" w14:textId="370BBD06" w:rsidR="00774339" w:rsidRDefault="00774339" w:rsidP="00774339">
      <w:pPr>
        <w:pStyle w:val="ListParagraph"/>
        <w:rPr>
          <w:rFonts w:ascii="Verdana Pro Cond Light" w:hAnsi="Verdana Pro Cond Light"/>
        </w:rPr>
      </w:pPr>
      <w:r>
        <w:rPr>
          <w:rFonts w:ascii="Verdana Pro Cond Light" w:hAnsi="Verdana Pro Cond Light"/>
          <w:b/>
          <w:bCs/>
        </w:rPr>
        <w:fldChar w:fldCharType="begin">
          <w:ffData>
            <w:name w:val="Text18"/>
            <w:enabled/>
            <w:calcOnExit w:val="0"/>
            <w:textInput/>
          </w:ffData>
        </w:fldChar>
      </w:r>
      <w:bookmarkStart w:id="14" w:name="Text18"/>
      <w:r>
        <w:rPr>
          <w:rFonts w:ascii="Verdana Pro Cond Light" w:hAnsi="Verdana Pro Cond Light"/>
          <w:b/>
          <w:bCs/>
        </w:rPr>
        <w:instrText xml:space="preserve"> FORMTEXT </w:instrText>
      </w:r>
      <w:r>
        <w:rPr>
          <w:rFonts w:ascii="Verdana Pro Cond Light" w:hAnsi="Verdana Pro Cond Light"/>
          <w:b/>
          <w:bCs/>
        </w:rPr>
      </w:r>
      <w:r>
        <w:rPr>
          <w:rFonts w:ascii="Verdana Pro Cond Light" w:hAnsi="Verdana Pro Cond Light"/>
          <w:b/>
          <w:bCs/>
        </w:rPr>
        <w:fldChar w:fldCharType="separate"/>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rPr>
        <w:fldChar w:fldCharType="end"/>
      </w:r>
      <w:bookmarkEnd w:id="14"/>
    </w:p>
    <w:p w14:paraId="6EF2C28D" w14:textId="02F0CB30" w:rsidR="0072494C" w:rsidRDefault="0072494C" w:rsidP="0072494C">
      <w:pPr>
        <w:pStyle w:val="ListParagraph"/>
        <w:numPr>
          <w:ilvl w:val="0"/>
          <w:numId w:val="4"/>
        </w:numPr>
        <w:rPr>
          <w:rFonts w:ascii="Verdana Pro Cond Light" w:hAnsi="Verdana Pro Cond Light"/>
        </w:rPr>
      </w:pPr>
      <w:r w:rsidRPr="0072494C">
        <w:rPr>
          <w:rFonts w:ascii="Verdana Pro Cond Light" w:hAnsi="Verdana Pro Cond Light"/>
          <w:b/>
          <w:bCs/>
        </w:rPr>
        <w:lastRenderedPageBreak/>
        <w:t>Testing Accommodations</w:t>
      </w:r>
      <w:r>
        <w:rPr>
          <w:rFonts w:ascii="Verdana Pro Cond Light" w:hAnsi="Verdana Pro Cond Light"/>
        </w:rPr>
        <w:t>:  What testing accommodations are available for individuals with disabilities?</w:t>
      </w:r>
    </w:p>
    <w:p w14:paraId="39DF9EBD" w14:textId="487F8196" w:rsidR="00774339" w:rsidRDefault="00774339" w:rsidP="00774339">
      <w:pPr>
        <w:pStyle w:val="ListParagraph"/>
        <w:rPr>
          <w:rFonts w:ascii="Verdana Pro Cond Light" w:hAnsi="Verdana Pro Cond Light"/>
        </w:rPr>
      </w:pPr>
      <w:r>
        <w:rPr>
          <w:rFonts w:ascii="Verdana Pro Cond Light" w:hAnsi="Verdana Pro Cond Light"/>
          <w:b/>
          <w:bCs/>
        </w:rPr>
        <w:fldChar w:fldCharType="begin">
          <w:ffData>
            <w:name w:val="Text17"/>
            <w:enabled/>
            <w:calcOnExit w:val="0"/>
            <w:textInput/>
          </w:ffData>
        </w:fldChar>
      </w:r>
      <w:bookmarkStart w:id="15" w:name="Text17"/>
      <w:r>
        <w:rPr>
          <w:rFonts w:ascii="Verdana Pro Cond Light" w:hAnsi="Verdana Pro Cond Light"/>
          <w:b/>
          <w:bCs/>
        </w:rPr>
        <w:instrText xml:space="preserve"> FORMTEXT </w:instrText>
      </w:r>
      <w:r>
        <w:rPr>
          <w:rFonts w:ascii="Verdana Pro Cond Light" w:hAnsi="Verdana Pro Cond Light"/>
          <w:b/>
          <w:bCs/>
        </w:rPr>
      </w:r>
      <w:r>
        <w:rPr>
          <w:rFonts w:ascii="Verdana Pro Cond Light" w:hAnsi="Verdana Pro Cond Light"/>
          <w:b/>
          <w:bCs/>
        </w:rPr>
        <w:fldChar w:fldCharType="separate"/>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noProof/>
        </w:rPr>
        <w:t> </w:t>
      </w:r>
      <w:r>
        <w:rPr>
          <w:rFonts w:ascii="Verdana Pro Cond Light" w:hAnsi="Verdana Pro Cond Light"/>
          <w:b/>
          <w:bCs/>
        </w:rPr>
        <w:fldChar w:fldCharType="end"/>
      </w:r>
      <w:bookmarkEnd w:id="15"/>
    </w:p>
    <w:p w14:paraId="6E3EA48B" w14:textId="50251FC5" w:rsidR="0072494C" w:rsidRDefault="0072494C" w:rsidP="0072494C">
      <w:pPr>
        <w:pStyle w:val="ListParagraph"/>
        <w:numPr>
          <w:ilvl w:val="0"/>
          <w:numId w:val="4"/>
        </w:numPr>
        <w:rPr>
          <w:rFonts w:ascii="Verdana Pro Cond Light" w:hAnsi="Verdana Pro Cond Light"/>
        </w:rPr>
      </w:pPr>
      <w:r w:rsidRPr="0072494C">
        <w:rPr>
          <w:rFonts w:ascii="Verdana Pro Cond Light" w:hAnsi="Verdana Pro Cond Light"/>
          <w:b/>
          <w:bCs/>
        </w:rPr>
        <w:t>Testing Score Sheets</w:t>
      </w:r>
      <w:r>
        <w:rPr>
          <w:rFonts w:ascii="Verdana Pro Cond Light" w:hAnsi="Verdana Pro Cond Light"/>
        </w:rPr>
        <w:t xml:space="preserve">:  Where </w:t>
      </w:r>
      <w:proofErr w:type="gramStart"/>
      <w:r>
        <w:rPr>
          <w:rFonts w:ascii="Verdana Pro Cond Light" w:hAnsi="Verdana Pro Cond Light"/>
        </w:rPr>
        <w:t>are</w:t>
      </w:r>
      <w:proofErr w:type="gramEnd"/>
      <w:r>
        <w:rPr>
          <w:rFonts w:ascii="Verdana Pro Cond Light" w:hAnsi="Verdana Pro Cond Light"/>
        </w:rPr>
        <w:t xml:space="preserve"> the student’s original test score sheets and/or electronic testing results maintained? </w:t>
      </w:r>
      <w:r w:rsidR="00774339">
        <w:rPr>
          <w:rFonts w:ascii="Verdana Pro Cond Light" w:hAnsi="Verdana Pro Cond Light"/>
        </w:rPr>
        <w:fldChar w:fldCharType="begin">
          <w:ffData>
            <w:name w:val="Text15"/>
            <w:enabled/>
            <w:calcOnExit w:val="0"/>
            <w:textInput/>
          </w:ffData>
        </w:fldChar>
      </w:r>
      <w:bookmarkStart w:id="16" w:name="Text15"/>
      <w:r w:rsidR="00774339">
        <w:rPr>
          <w:rFonts w:ascii="Verdana Pro Cond Light" w:hAnsi="Verdana Pro Cond Light"/>
        </w:rPr>
        <w:instrText xml:space="preserve"> FORMTEXT </w:instrText>
      </w:r>
      <w:r w:rsidR="00774339">
        <w:rPr>
          <w:rFonts w:ascii="Verdana Pro Cond Light" w:hAnsi="Verdana Pro Cond Light"/>
        </w:rPr>
      </w:r>
      <w:r w:rsidR="00774339">
        <w:rPr>
          <w:rFonts w:ascii="Verdana Pro Cond Light" w:hAnsi="Verdana Pro Cond Light"/>
        </w:rPr>
        <w:fldChar w:fldCharType="separate"/>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rPr>
        <w:fldChar w:fldCharType="end"/>
      </w:r>
      <w:bookmarkEnd w:id="16"/>
      <w:r>
        <w:rPr>
          <w:rFonts w:ascii="Verdana Pro Cond Light" w:hAnsi="Verdana Pro Cond Light"/>
        </w:rPr>
        <w:t xml:space="preserve"> Describe storage and retention procedures.</w:t>
      </w:r>
      <w:r w:rsidR="00774339">
        <w:rPr>
          <w:rFonts w:ascii="Verdana Pro Cond Light" w:hAnsi="Verdana Pro Cond Light"/>
        </w:rPr>
        <w:t xml:space="preserve"> </w:t>
      </w:r>
      <w:r w:rsidR="00774339">
        <w:rPr>
          <w:rFonts w:ascii="Verdana Pro Cond Light" w:hAnsi="Verdana Pro Cond Light"/>
        </w:rPr>
        <w:fldChar w:fldCharType="begin">
          <w:ffData>
            <w:name w:val="Text16"/>
            <w:enabled/>
            <w:calcOnExit w:val="0"/>
            <w:textInput/>
          </w:ffData>
        </w:fldChar>
      </w:r>
      <w:bookmarkStart w:id="17" w:name="Text16"/>
      <w:r w:rsidR="00774339">
        <w:rPr>
          <w:rFonts w:ascii="Verdana Pro Cond Light" w:hAnsi="Verdana Pro Cond Light"/>
        </w:rPr>
        <w:instrText xml:space="preserve"> FORMTEXT </w:instrText>
      </w:r>
      <w:r w:rsidR="00774339">
        <w:rPr>
          <w:rFonts w:ascii="Verdana Pro Cond Light" w:hAnsi="Verdana Pro Cond Light"/>
        </w:rPr>
      </w:r>
      <w:r w:rsidR="00774339">
        <w:rPr>
          <w:rFonts w:ascii="Verdana Pro Cond Light" w:hAnsi="Verdana Pro Cond Light"/>
        </w:rPr>
        <w:fldChar w:fldCharType="separate"/>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noProof/>
        </w:rPr>
        <w:t> </w:t>
      </w:r>
      <w:r w:rsidR="00774339">
        <w:rPr>
          <w:rFonts w:ascii="Verdana Pro Cond Light" w:hAnsi="Verdana Pro Cond Light"/>
        </w:rPr>
        <w:fldChar w:fldCharType="end"/>
      </w:r>
      <w:bookmarkEnd w:id="17"/>
    </w:p>
    <w:p w14:paraId="3DC8192B" w14:textId="77777777" w:rsidR="00774339" w:rsidRPr="00774339" w:rsidRDefault="00774339" w:rsidP="00774339">
      <w:pPr>
        <w:pStyle w:val="ListParagraph"/>
        <w:rPr>
          <w:rFonts w:ascii="Verdana Pro Cond Light" w:hAnsi="Verdana Pro Cond Light"/>
        </w:rPr>
      </w:pPr>
    </w:p>
    <w:p w14:paraId="60832885" w14:textId="73415BCA" w:rsidR="00774339" w:rsidRPr="0072494C" w:rsidRDefault="00774339" w:rsidP="0072494C">
      <w:pPr>
        <w:pStyle w:val="ListParagraph"/>
        <w:numPr>
          <w:ilvl w:val="0"/>
          <w:numId w:val="4"/>
        </w:numPr>
        <w:rPr>
          <w:rFonts w:ascii="Verdana Pro Cond Light" w:hAnsi="Verdana Pro Cond Light"/>
        </w:rPr>
      </w:pPr>
      <w:r>
        <w:rPr>
          <w:rFonts w:ascii="Verdana Pro Cond Light" w:hAnsi="Verdana Pro Cond Light"/>
          <w:b/>
          <w:bCs/>
        </w:rPr>
        <w:t>Data Entry in TEAMS</w:t>
      </w:r>
      <w:r w:rsidRPr="00774339">
        <w:rPr>
          <w:rFonts w:ascii="Verdana Pro Cond Light" w:hAnsi="Verdana Pro Cond Light"/>
        </w:rPr>
        <w:t>:</w:t>
      </w:r>
      <w:r>
        <w:rPr>
          <w:rFonts w:ascii="Verdana Pro Cond Light" w:hAnsi="Verdana Pro Cond Light"/>
        </w:rPr>
        <w:t xml:space="preserve">  How does the grantee ensure timely and accurate data entry into the TEAMS System, including contact hours? </w:t>
      </w:r>
      <w:r>
        <w:rPr>
          <w:rFonts w:ascii="Verdana Pro Cond Light" w:hAnsi="Verdana Pro Cond Light"/>
        </w:rPr>
        <w:fldChar w:fldCharType="begin">
          <w:ffData>
            <w:name w:val="Text19"/>
            <w:enabled/>
            <w:calcOnExit w:val="0"/>
            <w:textInput/>
          </w:ffData>
        </w:fldChar>
      </w:r>
      <w:bookmarkStart w:id="18" w:name="Text19"/>
      <w:r>
        <w:rPr>
          <w:rFonts w:ascii="Verdana Pro Cond Light" w:hAnsi="Verdana Pro Cond Light"/>
        </w:rPr>
        <w:instrText xml:space="preserve"> FORMTEXT </w:instrText>
      </w:r>
      <w:r>
        <w:rPr>
          <w:rFonts w:ascii="Verdana Pro Cond Light" w:hAnsi="Verdana Pro Cond Light"/>
        </w:rPr>
      </w:r>
      <w:r>
        <w:rPr>
          <w:rFonts w:ascii="Verdana Pro Cond Light" w:hAnsi="Verdana Pro Cond Light"/>
        </w:rPr>
        <w:fldChar w:fldCharType="separate"/>
      </w:r>
      <w:r>
        <w:rPr>
          <w:rFonts w:ascii="Verdana Pro Cond Light" w:hAnsi="Verdana Pro Cond Light"/>
          <w:noProof/>
        </w:rPr>
        <w:t> </w:t>
      </w:r>
      <w:r>
        <w:rPr>
          <w:rFonts w:ascii="Verdana Pro Cond Light" w:hAnsi="Verdana Pro Cond Light"/>
          <w:noProof/>
        </w:rPr>
        <w:t> </w:t>
      </w:r>
      <w:r>
        <w:rPr>
          <w:rFonts w:ascii="Verdana Pro Cond Light" w:hAnsi="Verdana Pro Cond Light"/>
          <w:noProof/>
        </w:rPr>
        <w:t> </w:t>
      </w:r>
      <w:r>
        <w:rPr>
          <w:rFonts w:ascii="Verdana Pro Cond Light" w:hAnsi="Verdana Pro Cond Light"/>
          <w:noProof/>
        </w:rPr>
        <w:t> </w:t>
      </w:r>
      <w:r>
        <w:rPr>
          <w:rFonts w:ascii="Verdana Pro Cond Light" w:hAnsi="Verdana Pro Cond Light"/>
          <w:noProof/>
        </w:rPr>
        <w:t> </w:t>
      </w:r>
      <w:r>
        <w:rPr>
          <w:rFonts w:ascii="Verdana Pro Cond Light" w:hAnsi="Verdana Pro Cond Light"/>
        </w:rPr>
        <w:fldChar w:fldCharType="end"/>
      </w:r>
      <w:bookmarkEnd w:id="18"/>
    </w:p>
    <w:sectPr w:rsidR="00774339" w:rsidRPr="00724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F6FA1" w14:textId="77777777" w:rsidR="009B56B5" w:rsidRDefault="009B56B5" w:rsidP="00F63654">
      <w:pPr>
        <w:spacing w:after="0" w:line="240" w:lineRule="auto"/>
      </w:pPr>
      <w:r>
        <w:separator/>
      </w:r>
    </w:p>
  </w:endnote>
  <w:endnote w:type="continuationSeparator" w:id="0">
    <w:p w14:paraId="2E8D6977" w14:textId="77777777" w:rsidR="009B56B5" w:rsidRDefault="009B56B5" w:rsidP="00F6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Cond Light">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684C" w14:textId="77777777" w:rsidR="00B56535" w:rsidRDefault="00B56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6F93" w14:textId="77777777" w:rsidR="00B56535" w:rsidRDefault="00B56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82DB" w14:textId="77777777" w:rsidR="00B56535" w:rsidRDefault="00B5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3E43E" w14:textId="77777777" w:rsidR="009B56B5" w:rsidRDefault="009B56B5" w:rsidP="00F63654">
      <w:pPr>
        <w:spacing w:after="0" w:line="240" w:lineRule="auto"/>
      </w:pPr>
      <w:r>
        <w:separator/>
      </w:r>
    </w:p>
  </w:footnote>
  <w:footnote w:type="continuationSeparator" w:id="0">
    <w:p w14:paraId="1C6C6241" w14:textId="77777777" w:rsidR="009B56B5" w:rsidRDefault="009B56B5" w:rsidP="00F6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178C0" w14:textId="77777777" w:rsidR="00B56535" w:rsidRDefault="00B56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3F4D" w14:textId="7658A302" w:rsidR="00F63654" w:rsidRPr="00F63654" w:rsidRDefault="00F63654" w:rsidP="00F63654">
    <w:pPr>
      <w:pStyle w:val="Header"/>
    </w:pPr>
    <w:r>
      <w:rPr>
        <w:noProof/>
      </w:rPr>
      <mc:AlternateContent>
        <mc:Choice Requires="wps">
          <w:drawing>
            <wp:anchor distT="0" distB="0" distL="114300" distR="114300" simplePos="0" relativeHeight="251659264" behindDoc="0" locked="0" layoutInCell="1" allowOverlap="1" wp14:anchorId="417275B1" wp14:editId="77BCD8F3">
              <wp:simplePos x="0" y="0"/>
              <wp:positionH relativeFrom="column">
                <wp:posOffset>1447800</wp:posOffset>
              </wp:positionH>
              <wp:positionV relativeFrom="paragraph">
                <wp:posOffset>47625</wp:posOffset>
              </wp:positionV>
              <wp:extent cx="4276725" cy="752475"/>
              <wp:effectExtent l="0" t="0" r="9525" b="9525"/>
              <wp:wrapNone/>
              <wp:docPr id="125713066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6725" cy="752475"/>
                      </a:xfrm>
                      <a:prstGeom prst="rect">
                        <a:avLst/>
                      </a:prstGeom>
                      <a:solidFill>
                        <a:schemeClr val="lt1"/>
                      </a:solidFill>
                      <a:ln w="6350">
                        <a:noFill/>
                      </a:ln>
                    </wps:spPr>
                    <wps:txbx>
                      <w:txbxContent>
                        <w:p w14:paraId="066D356E" w14:textId="77777777" w:rsidR="00F63654" w:rsidRPr="00F63654" w:rsidRDefault="00F63654" w:rsidP="00F63654">
                          <w:pPr>
                            <w:spacing w:after="0" w:line="240" w:lineRule="auto"/>
                            <w:jc w:val="center"/>
                            <w:rPr>
                              <w:rFonts w:ascii="Verdana Pro Cond Light" w:hAnsi="Verdana Pro Cond Light"/>
                            </w:rPr>
                          </w:pPr>
                          <w:r w:rsidRPr="00F63654">
                            <w:rPr>
                              <w:rFonts w:ascii="Verdana Pro Cond Light" w:hAnsi="Verdana Pro Cond Light"/>
                            </w:rPr>
                            <w:t>Grantee Name</w:t>
                          </w:r>
                        </w:p>
                        <w:p w14:paraId="26A77C47" w14:textId="3C23A56C" w:rsidR="00F63654" w:rsidRPr="00F63654" w:rsidRDefault="00F63654" w:rsidP="00F63654">
                          <w:pPr>
                            <w:spacing w:after="0" w:line="240" w:lineRule="auto"/>
                            <w:jc w:val="center"/>
                            <w:rPr>
                              <w:rFonts w:ascii="Verdana Pro Cond Light" w:hAnsi="Verdana Pro Cond Light"/>
                            </w:rPr>
                          </w:pPr>
                          <w:r w:rsidRPr="00F63654">
                            <w:rPr>
                              <w:rFonts w:ascii="Verdana Pro Cond Light" w:hAnsi="Verdana Pro Cond Light"/>
                            </w:rPr>
                            <w:t>Board Relationship and Comprehensive Assessment Questionnaire</w:t>
                          </w:r>
                        </w:p>
                        <w:p w14:paraId="025775EE" w14:textId="77777777" w:rsidR="00F63654" w:rsidRPr="00F63654" w:rsidRDefault="00F63654" w:rsidP="00F63654">
                          <w:pPr>
                            <w:spacing w:after="0" w:line="240" w:lineRule="auto"/>
                            <w:jc w:val="center"/>
                            <w:rPr>
                              <w:rFonts w:ascii="Verdana Pro Cond Light" w:hAnsi="Verdana Pro Cond Light"/>
                            </w:rPr>
                          </w:pPr>
                          <w:r w:rsidRPr="00F63654">
                            <w:rPr>
                              <w:rFonts w:ascii="Verdana Pro Cond Light" w:hAnsi="Verdana Pro Cond Light"/>
                            </w:rPr>
                            <w:t xml:space="preserve">Project:  </w:t>
                          </w:r>
                        </w:p>
                        <w:p w14:paraId="7E933E18" w14:textId="77777777" w:rsidR="00F63654" w:rsidRDefault="00F6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7275B1" id="_x0000_t202" coordsize="21600,21600" o:spt="202" path="m,l,21600r21600,l21600,xe">
              <v:stroke joinstyle="miter"/>
              <v:path gradientshapeok="t" o:connecttype="rect"/>
            </v:shapetype>
            <v:shape id="Text Box 1" o:spid="_x0000_s1026" type="#_x0000_t202" alt="&quot;&quot;" style="position:absolute;margin-left:114pt;margin-top:3.75pt;width:336.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" fillcolor="white [3201]" stroked="f" strokeweight=".5pt">
              <v:textbox>
                <w:txbxContent>
                  <w:p w14:paraId="066D356E" w14:textId="77777777" w:rsidR="00F63654" w:rsidRPr="00F63654" w:rsidRDefault="00F63654" w:rsidP="00F63654">
                    <w:pPr>
                      <w:spacing w:after="0" w:line="240" w:lineRule="auto"/>
                      <w:jc w:val="center"/>
                      <w:rPr>
                        <w:rFonts w:ascii="Verdana Pro Cond Light" w:hAnsi="Verdana Pro Cond Light"/>
                      </w:rPr>
                    </w:pPr>
                    <w:r w:rsidRPr="00F63654">
                      <w:rPr>
                        <w:rFonts w:ascii="Verdana Pro Cond Light" w:hAnsi="Verdana Pro Cond Light"/>
                      </w:rPr>
                      <w:t>Grantee Name</w:t>
                    </w:r>
                  </w:p>
                  <w:p w14:paraId="26A77C47" w14:textId="3C23A56C" w:rsidR="00F63654" w:rsidRPr="00F63654" w:rsidRDefault="00F63654" w:rsidP="00F63654">
                    <w:pPr>
                      <w:spacing w:after="0" w:line="240" w:lineRule="auto"/>
                      <w:jc w:val="center"/>
                      <w:rPr>
                        <w:rFonts w:ascii="Verdana Pro Cond Light" w:hAnsi="Verdana Pro Cond Light"/>
                      </w:rPr>
                    </w:pPr>
                    <w:r w:rsidRPr="00F63654">
                      <w:rPr>
                        <w:rFonts w:ascii="Verdana Pro Cond Light" w:hAnsi="Verdana Pro Cond Light"/>
                      </w:rPr>
                      <w:t>Board Relationship and Comprehensive Assessment Questionnaire</w:t>
                    </w:r>
                  </w:p>
                  <w:p w14:paraId="025775EE" w14:textId="77777777" w:rsidR="00F63654" w:rsidRPr="00F63654" w:rsidRDefault="00F63654" w:rsidP="00F63654">
                    <w:pPr>
                      <w:spacing w:after="0" w:line="240" w:lineRule="auto"/>
                      <w:jc w:val="center"/>
                      <w:rPr>
                        <w:rFonts w:ascii="Verdana Pro Cond Light" w:hAnsi="Verdana Pro Cond Light"/>
                      </w:rPr>
                    </w:pPr>
                    <w:r w:rsidRPr="00F63654">
                      <w:rPr>
                        <w:rFonts w:ascii="Verdana Pro Cond Light" w:hAnsi="Verdana Pro Cond Light"/>
                      </w:rPr>
                      <w:t xml:space="preserve">Project:  </w:t>
                    </w:r>
                  </w:p>
                  <w:p w14:paraId="7E933E18" w14:textId="77777777" w:rsidR="00F63654" w:rsidRDefault="00F63654"/>
                </w:txbxContent>
              </v:textbox>
            </v:shape>
          </w:pict>
        </mc:Fallback>
      </mc:AlternateContent>
    </w:r>
    <w:r>
      <w:rPr>
        <w:noProof/>
      </w:rPr>
      <w:drawing>
        <wp:inline distT="0" distB="0" distL="0" distR="0" wp14:anchorId="3BE0A34D" wp14:editId="22DBE4F4">
          <wp:extent cx="914061" cy="870019"/>
          <wp:effectExtent l="0" t="0" r="635"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24093" cy="879568"/>
                  </a:xfrm>
                  <a:prstGeom prst="rect">
                    <a:avLst/>
                  </a:prstGeom>
                </pic:spPr>
              </pic:pic>
            </a:graphicData>
          </a:graphic>
        </wp:inline>
      </w:drawing>
    </w:r>
    <w:r w:rsidRPr="00F63654">
      <w:t xml:space="preserve">  </w:t>
    </w:r>
  </w:p>
  <w:p w14:paraId="0786C68D" w14:textId="2A4B599F" w:rsidR="00F63654" w:rsidRPr="00F63654" w:rsidRDefault="00F63654" w:rsidP="00F63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3629" w14:textId="77777777" w:rsidR="00B56535" w:rsidRDefault="00B56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62BB6"/>
    <w:multiLevelType w:val="hybridMultilevel"/>
    <w:tmpl w:val="E83E3C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857B9"/>
    <w:multiLevelType w:val="multilevel"/>
    <w:tmpl w:val="335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513B18"/>
    <w:multiLevelType w:val="hybridMultilevel"/>
    <w:tmpl w:val="EF96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13621"/>
    <w:multiLevelType w:val="hybridMultilevel"/>
    <w:tmpl w:val="95241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209549">
    <w:abstractNumId w:val="1"/>
  </w:num>
  <w:num w:numId="2" w16cid:durableId="1023673298">
    <w:abstractNumId w:val="3"/>
  </w:num>
  <w:num w:numId="3" w16cid:durableId="229199233">
    <w:abstractNumId w:val="0"/>
  </w:num>
  <w:num w:numId="4" w16cid:durableId="747118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54"/>
    <w:rsid w:val="000E168F"/>
    <w:rsid w:val="001A39DD"/>
    <w:rsid w:val="00236E1B"/>
    <w:rsid w:val="00456856"/>
    <w:rsid w:val="004B5CD0"/>
    <w:rsid w:val="0051062C"/>
    <w:rsid w:val="00567686"/>
    <w:rsid w:val="005F31ED"/>
    <w:rsid w:val="006218E7"/>
    <w:rsid w:val="006760CD"/>
    <w:rsid w:val="00695FBD"/>
    <w:rsid w:val="0072494C"/>
    <w:rsid w:val="00774339"/>
    <w:rsid w:val="007B06BF"/>
    <w:rsid w:val="00883EBF"/>
    <w:rsid w:val="009B56B5"/>
    <w:rsid w:val="009F77B2"/>
    <w:rsid w:val="00A54403"/>
    <w:rsid w:val="00A92A41"/>
    <w:rsid w:val="00B56535"/>
    <w:rsid w:val="00BD0B7F"/>
    <w:rsid w:val="00D02D0D"/>
    <w:rsid w:val="00DE28E8"/>
    <w:rsid w:val="00E037A3"/>
    <w:rsid w:val="00E469FF"/>
    <w:rsid w:val="00F00730"/>
    <w:rsid w:val="00F63654"/>
    <w:rsid w:val="00FD1786"/>
    <w:rsid w:val="00FE54EB"/>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39B"/>
  <w15:chartTrackingRefBased/>
  <w15:docId w15:val="{7EF61FAC-00EE-4C75-A7C0-01CFD43B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54"/>
    <w:pPr>
      <w:spacing w:after="200" w:line="276" w:lineRule="auto"/>
    </w:pPr>
    <w:rPr>
      <w:kern w:val="0"/>
      <w14:ligatures w14:val="none"/>
    </w:rPr>
  </w:style>
  <w:style w:type="paragraph" w:styleId="Heading1">
    <w:name w:val="heading 1"/>
    <w:basedOn w:val="Normal"/>
    <w:next w:val="Normal"/>
    <w:link w:val="Heading1Char"/>
    <w:uiPriority w:val="9"/>
    <w:qFormat/>
    <w:rsid w:val="00F63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3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654"/>
  </w:style>
  <w:style w:type="paragraph" w:styleId="Footer">
    <w:name w:val="footer"/>
    <w:basedOn w:val="Normal"/>
    <w:link w:val="FooterChar"/>
    <w:uiPriority w:val="99"/>
    <w:unhideWhenUsed/>
    <w:rsid w:val="00F63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654"/>
  </w:style>
  <w:style w:type="table" w:styleId="TableGrid">
    <w:name w:val="Table Grid"/>
    <w:basedOn w:val="TableNormal"/>
    <w:uiPriority w:val="39"/>
    <w:rsid w:val="00F6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654"/>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F63654"/>
    <w:pPr>
      <w:ind w:left="720"/>
      <w:contextualSpacing/>
    </w:pPr>
  </w:style>
  <w:style w:type="character" w:customStyle="1" w:styleId="Heading2Char">
    <w:name w:val="Heading 2 Char"/>
    <w:basedOn w:val="DefaultParagraphFont"/>
    <w:link w:val="Heading2"/>
    <w:uiPriority w:val="9"/>
    <w:rsid w:val="00F63654"/>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Relationship and Comprehensive Assessment Questionnaire</vt:lpstr>
    </vt:vector>
  </TitlesOfParts>
  <Company>Texas Workforce Commission</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Relationship and Comprehensive Assessment Questionnaire</dc:title>
  <dc:subject>Comprehensive Assessment Questionnaire</dc:subject>
  <dc:creator>Texas Worforce Commission</dc:creator>
  <cp:keywords>Assessment Questionnaire</cp:keywords>
  <dc:description/>
  <cp:lastModifiedBy>Molinari-Sanders, Annemarie</cp:lastModifiedBy>
  <cp:revision>5</cp:revision>
  <dcterms:created xsi:type="dcterms:W3CDTF">2024-12-12T01:32:00Z</dcterms:created>
  <dcterms:modified xsi:type="dcterms:W3CDTF">2024-12-18T21:04:00Z</dcterms:modified>
</cp:coreProperties>
</file>